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4AAB0" w14:textId="67E5D12E" w:rsidR="005B2624" w:rsidRPr="006809E1" w:rsidRDefault="005B2624" w:rsidP="002954B3">
      <w:pPr>
        <w:jc w:val="center"/>
        <w:rPr>
          <w:rFonts w:ascii="Arial" w:hAnsi="Arial" w:cs="Arial"/>
          <w:lang w:val="en-US"/>
        </w:rPr>
      </w:pPr>
    </w:p>
    <w:p w14:paraId="78ED25DE" w14:textId="5171ABC1" w:rsidR="005B2624" w:rsidRPr="006809E1" w:rsidRDefault="00381A64" w:rsidP="005B2624">
      <w:pPr>
        <w:rPr>
          <w:rFonts w:ascii="Arial" w:hAnsi="Arial" w:cs="Arial"/>
          <w:lang w:val="en-US"/>
        </w:rPr>
      </w:pPr>
      <w:r w:rsidRPr="006809E1">
        <w:rPr>
          <w:rFonts w:ascii="Arial" w:hAnsi="Arial" w:cs="Arial"/>
          <w:noProof/>
          <w:lang w:val="en-US"/>
        </w:rPr>
        <mc:AlternateContent>
          <mc:Choice Requires="wps">
            <w:drawing>
              <wp:anchor distT="45720" distB="45720" distL="114300" distR="114300" simplePos="0" relativeHeight="251660288" behindDoc="0" locked="0" layoutInCell="1" allowOverlap="1" wp14:anchorId="10D6F537" wp14:editId="64B15D34">
                <wp:simplePos x="0" y="0"/>
                <wp:positionH relativeFrom="column">
                  <wp:posOffset>1381125</wp:posOffset>
                </wp:positionH>
                <wp:positionV relativeFrom="paragraph">
                  <wp:posOffset>180975</wp:posOffset>
                </wp:positionV>
                <wp:extent cx="4826000" cy="969645"/>
                <wp:effectExtent l="0" t="0" r="12700" b="2095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0" cy="969645"/>
                        </a:xfrm>
                        <a:prstGeom prst="rect">
                          <a:avLst/>
                        </a:prstGeom>
                        <a:solidFill>
                          <a:srgbClr val="FFFFFF"/>
                        </a:solidFill>
                        <a:ln w="9525">
                          <a:solidFill>
                            <a:srgbClr val="000000"/>
                          </a:solidFill>
                          <a:miter lim="800000"/>
                          <a:headEnd/>
                          <a:tailEnd/>
                        </a:ln>
                      </wps:spPr>
                      <wps:txbx>
                        <w:txbxContent>
                          <w:p w14:paraId="403E9429" w14:textId="6B33BA7D" w:rsidR="00381A64" w:rsidRPr="00381A64" w:rsidRDefault="00381A64" w:rsidP="00381A64">
                            <w:pPr>
                              <w:jc w:val="center"/>
                              <w:rPr>
                                <w:b/>
                                <w:bCs/>
                                <w:sz w:val="48"/>
                                <w:szCs w:val="48"/>
                              </w:rPr>
                            </w:pPr>
                            <w:r w:rsidRPr="00381A64">
                              <w:rPr>
                                <w:b/>
                                <w:bCs/>
                                <w:sz w:val="48"/>
                                <w:szCs w:val="48"/>
                              </w:rPr>
                              <w:t>Inclusive Education for Students with Disabilities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D6F537" id="_x0000_t202" coordsize="21600,21600" o:spt="202" path="m,l,21600r21600,l21600,xe">
                <v:stroke joinstyle="miter"/>
                <v:path gradientshapeok="t" o:connecttype="rect"/>
              </v:shapetype>
              <v:shape id="Text Box 2" o:spid="_x0000_s1026" type="#_x0000_t202" alt="&quot;&quot;" style="position:absolute;left:0;text-align:left;margin-left:108.75pt;margin-top:14.25pt;width:380pt;height:76.3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">
                <v:textbox>
                  <w:txbxContent>
                    <w:p w14:paraId="403E9429" w14:textId="6B33BA7D" w:rsidR="00381A64" w:rsidRPr="00381A64" w:rsidRDefault="00381A64" w:rsidP="00381A64">
                      <w:pPr>
                        <w:jc w:val="center"/>
                        <w:rPr>
                          <w:b/>
                          <w:bCs/>
                          <w:sz w:val="48"/>
                          <w:szCs w:val="48"/>
                        </w:rPr>
                      </w:pPr>
                      <w:r w:rsidRPr="00381A64">
                        <w:rPr>
                          <w:b/>
                          <w:bCs/>
                          <w:sz w:val="48"/>
                          <w:szCs w:val="48"/>
                        </w:rPr>
                        <w:t>Inclusive Education for Students with Disabilities</w:t>
                      </w:r>
                    </w:p>
                  </w:txbxContent>
                </v:textbox>
                <w10:wrap type="square"/>
              </v:shape>
            </w:pict>
          </mc:Fallback>
        </mc:AlternateContent>
      </w:r>
      <w:r w:rsidRPr="006809E1">
        <w:rPr>
          <w:rFonts w:ascii="Arial" w:hAnsi="Arial" w:cs="Arial"/>
          <w:noProof/>
          <w:lang w:val="en-US"/>
        </w:rPr>
        <w:drawing>
          <wp:anchor distT="0" distB="0" distL="114300" distR="114300" simplePos="0" relativeHeight="251658240" behindDoc="0" locked="0" layoutInCell="1" allowOverlap="1" wp14:anchorId="52467B12" wp14:editId="03518EB4">
            <wp:simplePos x="0" y="0"/>
            <wp:positionH relativeFrom="margin">
              <wp:align>center</wp:align>
            </wp:positionH>
            <wp:positionV relativeFrom="paragraph">
              <wp:posOffset>1065226</wp:posOffset>
            </wp:positionV>
            <wp:extent cx="6820852" cy="2029108"/>
            <wp:effectExtent l="0" t="0" r="0" b="9525"/>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6">
                      <a:extLst>
                        <a:ext uri="{28A0092B-C50C-407E-A947-70E740481C1C}">
                          <a14:useLocalDpi xmlns:a14="http://schemas.microsoft.com/office/drawing/2010/main" val="0"/>
                        </a:ext>
                      </a:extLst>
                    </a:blip>
                    <a:stretch>
                      <a:fillRect/>
                    </a:stretch>
                  </pic:blipFill>
                  <pic:spPr>
                    <a:xfrm>
                      <a:off x="0" y="0"/>
                      <a:ext cx="6820852" cy="2029108"/>
                    </a:xfrm>
                    <a:prstGeom prst="rect">
                      <a:avLst/>
                    </a:prstGeom>
                  </pic:spPr>
                </pic:pic>
              </a:graphicData>
            </a:graphic>
          </wp:anchor>
        </w:drawing>
      </w:r>
      <w:r w:rsidR="005B2624" w:rsidRPr="006809E1">
        <w:rPr>
          <w:rFonts w:ascii="Arial" w:hAnsi="Arial" w:cs="Arial"/>
          <w:lang w:val="en-US"/>
        </w:rPr>
        <w:br w:type="page"/>
      </w:r>
    </w:p>
    <w:p w14:paraId="1643708F" w14:textId="77777777" w:rsidR="00381A64" w:rsidRPr="006809E1" w:rsidRDefault="00381A64" w:rsidP="005B2624">
      <w:pPr>
        <w:rPr>
          <w:rFonts w:ascii="Arial" w:hAnsi="Arial" w:cs="Arial"/>
          <w:lang w:val="en-US" w:bidi="ar-SA"/>
        </w:rPr>
      </w:pPr>
    </w:p>
    <w:p w14:paraId="588B62E4" w14:textId="009808C4" w:rsidR="00D12132" w:rsidRPr="006809E1" w:rsidRDefault="002954B3" w:rsidP="00AE0FAE">
      <w:pPr>
        <w:pStyle w:val="Heading1"/>
        <w:spacing w:line="360" w:lineRule="auto"/>
        <w:jc w:val="center"/>
        <w:rPr>
          <w:rFonts w:ascii="Arial" w:hAnsi="Arial" w:cs="Arial"/>
          <w:b/>
          <w:bCs/>
          <w:color w:val="44546A" w:themeColor="text2"/>
          <w:sz w:val="28"/>
          <w:szCs w:val="28"/>
          <w:lang w:val="en-US"/>
        </w:rPr>
      </w:pPr>
      <w:r w:rsidRPr="006809E1">
        <w:rPr>
          <w:rFonts w:ascii="Arial" w:hAnsi="Arial" w:cs="Arial"/>
          <w:b/>
          <w:bCs/>
          <w:color w:val="44546A" w:themeColor="text2"/>
          <w:sz w:val="28"/>
          <w:szCs w:val="28"/>
          <w:lang w:val="en-US"/>
        </w:rPr>
        <w:t xml:space="preserve">INCLUSIVE EDUCATION FOR </w:t>
      </w:r>
      <w:r w:rsidR="00381A64" w:rsidRPr="006809E1">
        <w:rPr>
          <w:rFonts w:ascii="Arial" w:hAnsi="Arial" w:cs="Arial"/>
          <w:b/>
          <w:bCs/>
          <w:color w:val="44546A" w:themeColor="text2"/>
          <w:sz w:val="28"/>
          <w:szCs w:val="28"/>
          <w:lang w:val="en-US"/>
        </w:rPr>
        <w:t>STUDENTS WITH DISABILITIES</w:t>
      </w:r>
    </w:p>
    <w:p w14:paraId="5D987A27" w14:textId="0CFE4ED7" w:rsidR="00EE47BA" w:rsidRPr="006809E1" w:rsidRDefault="03A997E8" w:rsidP="00EE47BA">
      <w:pPr>
        <w:pStyle w:val="Heading2"/>
        <w:rPr>
          <w:rFonts w:ascii="Arial" w:hAnsi="Arial" w:cs="Arial"/>
          <w:b/>
          <w:bCs/>
          <w:sz w:val="24"/>
          <w:szCs w:val="24"/>
          <w:lang w:val="en-US"/>
        </w:rPr>
      </w:pPr>
      <w:r w:rsidRPr="006809E1">
        <w:rPr>
          <w:rFonts w:ascii="Arial" w:hAnsi="Arial" w:cs="Arial"/>
          <w:b/>
          <w:bCs/>
          <w:sz w:val="24"/>
          <w:szCs w:val="24"/>
          <w:lang w:val="en-US"/>
        </w:rPr>
        <w:t>Introduction:</w:t>
      </w:r>
    </w:p>
    <w:p w14:paraId="14490617" w14:textId="10F6C0AD" w:rsidR="00C571E0" w:rsidRPr="00C571E0" w:rsidRDefault="00C571E0" w:rsidP="00CA40CD">
      <w:pPr>
        <w:rPr>
          <w:rStyle w:val="cf01"/>
          <w:rFonts w:ascii="Arial" w:hAnsi="Arial" w:cs="Arial"/>
          <w:sz w:val="24"/>
          <w:szCs w:val="24"/>
        </w:rPr>
      </w:pPr>
      <w:r w:rsidRPr="00C571E0">
        <w:rPr>
          <w:rStyle w:val="cf01"/>
          <w:rFonts w:ascii="Arial" w:hAnsi="Arial" w:cs="Arial"/>
          <w:sz w:val="24"/>
          <w:szCs w:val="24"/>
        </w:rPr>
        <w:t>The term inclusion means different things to different people. Some interpret inclusion to simply mean access to the same curricular activities as their typically developing peers while others interpret inclusion to mean that children with special needs not only have access to curriculum but are also meaningfully and physically integrated into the community. These discrepancies have been debated in the literature and in practice for years. Teachers’ beliefs about educating children with disabilities, and their beliefs about inclusion, may affect how inclusion should be implemented and how children with special needs are educated</w:t>
      </w:r>
      <w:r w:rsidR="00D3484B">
        <w:rPr>
          <w:rStyle w:val="cf01"/>
          <w:rFonts w:ascii="Arial" w:hAnsi="Arial" w:cs="Arial"/>
          <w:sz w:val="24"/>
          <w:szCs w:val="24"/>
        </w:rPr>
        <w:t xml:space="preserve"> </w:t>
      </w:r>
      <w:r w:rsidR="00E8724B">
        <w:rPr>
          <w:rStyle w:val="cf01"/>
          <w:rFonts w:ascii="Arial" w:hAnsi="Arial" w:cs="Arial"/>
          <w:sz w:val="24"/>
          <w:szCs w:val="24"/>
        </w:rPr>
        <w:t>(</w:t>
      </w:r>
      <w:r w:rsidR="00E8724B">
        <w:rPr>
          <w:rStyle w:val="cf01"/>
          <w:rFonts w:ascii="Arial" w:hAnsi="Arial" w:cs="Arial"/>
          <w:sz w:val="24"/>
          <w:szCs w:val="24"/>
        </w:rPr>
        <w:fldChar w:fldCharType="begin"/>
      </w:r>
      <w:r w:rsidR="00E8724B">
        <w:rPr>
          <w:rStyle w:val="cf01"/>
          <w:rFonts w:ascii="Arial" w:hAnsi="Arial" w:cs="Arial"/>
          <w:sz w:val="24"/>
          <w:szCs w:val="24"/>
        </w:rPr>
        <w:instrText xml:space="preserve"> REF _Ref121384146 \r \h </w:instrText>
      </w:r>
      <w:r w:rsidR="00E8724B">
        <w:rPr>
          <w:rStyle w:val="cf01"/>
          <w:rFonts w:ascii="Arial" w:hAnsi="Arial" w:cs="Arial"/>
          <w:sz w:val="24"/>
          <w:szCs w:val="24"/>
        </w:rPr>
      </w:r>
      <w:r w:rsidR="00E8724B">
        <w:rPr>
          <w:rStyle w:val="cf01"/>
          <w:rFonts w:ascii="Arial" w:hAnsi="Arial" w:cs="Arial"/>
          <w:sz w:val="24"/>
          <w:szCs w:val="24"/>
        </w:rPr>
        <w:fldChar w:fldCharType="separate"/>
      </w:r>
      <w:r w:rsidR="00E8724B">
        <w:rPr>
          <w:rStyle w:val="cf01"/>
          <w:rFonts w:ascii="Arial" w:hAnsi="Arial" w:cs="Arial"/>
          <w:sz w:val="24"/>
          <w:szCs w:val="24"/>
        </w:rPr>
        <w:t>17)</w:t>
      </w:r>
      <w:r w:rsidR="00E8724B">
        <w:rPr>
          <w:rStyle w:val="cf01"/>
          <w:rFonts w:ascii="Arial" w:hAnsi="Arial" w:cs="Arial"/>
          <w:sz w:val="24"/>
          <w:szCs w:val="24"/>
        </w:rPr>
        <w:fldChar w:fldCharType="end"/>
      </w:r>
      <w:r w:rsidR="00E8724B">
        <w:rPr>
          <w:rStyle w:val="cf01"/>
          <w:rFonts w:ascii="Arial" w:hAnsi="Arial" w:cs="Arial"/>
          <w:sz w:val="24"/>
          <w:szCs w:val="24"/>
        </w:rPr>
        <w:t xml:space="preserve"> </w:t>
      </w:r>
      <w:r w:rsidR="00D3484B">
        <w:rPr>
          <w:rStyle w:val="cf01"/>
          <w:rFonts w:ascii="Arial" w:hAnsi="Arial" w:cs="Arial"/>
          <w:sz w:val="24"/>
          <w:szCs w:val="24"/>
        </w:rPr>
        <w:t xml:space="preserve">&amp; </w:t>
      </w:r>
      <w:r w:rsidR="00E8724B">
        <w:rPr>
          <w:rStyle w:val="cf01"/>
          <w:rFonts w:ascii="Arial" w:hAnsi="Arial" w:cs="Arial"/>
          <w:sz w:val="24"/>
          <w:szCs w:val="24"/>
        </w:rPr>
        <w:t>(</w:t>
      </w:r>
      <w:r w:rsidR="00E8724B">
        <w:rPr>
          <w:rStyle w:val="cf01"/>
          <w:rFonts w:ascii="Arial" w:hAnsi="Arial" w:cs="Arial"/>
          <w:sz w:val="24"/>
          <w:szCs w:val="24"/>
        </w:rPr>
        <w:fldChar w:fldCharType="begin"/>
      </w:r>
      <w:r w:rsidR="00E8724B">
        <w:rPr>
          <w:rStyle w:val="cf01"/>
          <w:rFonts w:ascii="Arial" w:hAnsi="Arial" w:cs="Arial"/>
          <w:sz w:val="24"/>
          <w:szCs w:val="24"/>
        </w:rPr>
        <w:instrText xml:space="preserve"> REF _Ref121387506 \r \h </w:instrText>
      </w:r>
      <w:r w:rsidR="00E8724B">
        <w:rPr>
          <w:rStyle w:val="cf01"/>
          <w:rFonts w:ascii="Arial" w:hAnsi="Arial" w:cs="Arial"/>
          <w:sz w:val="24"/>
          <w:szCs w:val="24"/>
        </w:rPr>
      </w:r>
      <w:r w:rsidR="00E8724B">
        <w:rPr>
          <w:rStyle w:val="cf01"/>
          <w:rFonts w:ascii="Arial" w:hAnsi="Arial" w:cs="Arial"/>
          <w:sz w:val="24"/>
          <w:szCs w:val="24"/>
        </w:rPr>
        <w:fldChar w:fldCharType="separate"/>
      </w:r>
      <w:r w:rsidR="00E8724B">
        <w:rPr>
          <w:rStyle w:val="cf01"/>
          <w:rFonts w:ascii="Arial" w:hAnsi="Arial" w:cs="Arial"/>
          <w:sz w:val="24"/>
          <w:szCs w:val="24"/>
        </w:rPr>
        <w:t>22)</w:t>
      </w:r>
      <w:r w:rsidR="00E8724B">
        <w:rPr>
          <w:rStyle w:val="cf01"/>
          <w:rFonts w:ascii="Arial" w:hAnsi="Arial" w:cs="Arial"/>
          <w:sz w:val="24"/>
          <w:szCs w:val="24"/>
        </w:rPr>
        <w:fldChar w:fldCharType="end"/>
      </w:r>
      <w:r w:rsidR="00D3484B">
        <w:rPr>
          <w:rStyle w:val="cf01"/>
          <w:rFonts w:ascii="Arial" w:hAnsi="Arial" w:cs="Arial"/>
          <w:sz w:val="24"/>
          <w:szCs w:val="24"/>
        </w:rPr>
        <w:fldChar w:fldCharType="begin"/>
      </w:r>
      <w:r w:rsidR="00D3484B">
        <w:rPr>
          <w:rStyle w:val="cf01"/>
          <w:rFonts w:ascii="Arial" w:hAnsi="Arial" w:cs="Arial"/>
          <w:sz w:val="24"/>
          <w:szCs w:val="24"/>
        </w:rPr>
        <w:instrText xml:space="preserve"> REF _Ref121384158 \r \h </w:instrText>
      </w:r>
      <w:r w:rsidR="00D3484B">
        <w:rPr>
          <w:rStyle w:val="cf01"/>
          <w:rFonts w:ascii="Arial" w:hAnsi="Arial" w:cs="Arial"/>
          <w:sz w:val="24"/>
          <w:szCs w:val="24"/>
        </w:rPr>
      </w:r>
      <w:r w:rsidR="00000000">
        <w:rPr>
          <w:rStyle w:val="cf01"/>
          <w:rFonts w:ascii="Arial" w:hAnsi="Arial" w:cs="Arial"/>
          <w:sz w:val="24"/>
          <w:szCs w:val="24"/>
        </w:rPr>
        <w:fldChar w:fldCharType="separate"/>
      </w:r>
      <w:r w:rsidR="00D3484B">
        <w:rPr>
          <w:rStyle w:val="cf01"/>
          <w:rFonts w:ascii="Arial" w:hAnsi="Arial" w:cs="Arial"/>
          <w:sz w:val="24"/>
          <w:szCs w:val="24"/>
        </w:rPr>
        <w:fldChar w:fldCharType="end"/>
      </w:r>
      <w:r w:rsidR="00D3484B">
        <w:rPr>
          <w:rStyle w:val="cf01"/>
          <w:rFonts w:ascii="Arial" w:hAnsi="Arial" w:cs="Arial"/>
          <w:sz w:val="24"/>
          <w:szCs w:val="24"/>
        </w:rPr>
        <w:t>.</w:t>
      </w:r>
      <w:r w:rsidRPr="00C571E0">
        <w:rPr>
          <w:rStyle w:val="cf01"/>
          <w:rFonts w:ascii="Arial" w:hAnsi="Arial" w:cs="Arial"/>
          <w:sz w:val="24"/>
          <w:szCs w:val="24"/>
        </w:rPr>
        <w:t xml:space="preserve"> </w:t>
      </w:r>
    </w:p>
    <w:p w14:paraId="38B6A23A" w14:textId="457E00FA" w:rsidR="00CA40CD" w:rsidRDefault="15361091" w:rsidP="00CA40CD">
      <w:pPr>
        <w:rPr>
          <w:rFonts w:ascii="Arial" w:hAnsi="Arial" w:cs="Arial"/>
          <w:sz w:val="24"/>
          <w:szCs w:val="24"/>
        </w:rPr>
      </w:pPr>
      <w:bookmarkStart w:id="0" w:name="more"/>
      <w:bookmarkEnd w:id="0"/>
      <w:r w:rsidRPr="15361091">
        <w:rPr>
          <w:rFonts w:ascii="Arial" w:hAnsi="Arial" w:cs="Arial"/>
          <w:sz w:val="24"/>
          <w:szCs w:val="24"/>
        </w:rPr>
        <w:t>In an inclusive classroom, teachers use inclusive instructional strategies such as  </w:t>
      </w:r>
      <w:hyperlink r:id="rId7">
        <w:r w:rsidRPr="15361091">
          <w:rPr>
            <w:rStyle w:val="Hyperlink"/>
            <w:rFonts w:ascii="Arial" w:hAnsi="Arial" w:cs="Arial"/>
            <w:color w:val="auto"/>
            <w:sz w:val="24"/>
            <w:szCs w:val="24"/>
            <w:u w:val="none"/>
          </w:rPr>
          <w:t>Universal Design for Learning</w:t>
        </w:r>
      </w:hyperlink>
      <w:r w:rsidRPr="15361091">
        <w:rPr>
          <w:rFonts w:ascii="Arial" w:hAnsi="Arial" w:cs="Arial"/>
          <w:sz w:val="24"/>
          <w:szCs w:val="24"/>
        </w:rPr>
        <w:t> (UDL), </w:t>
      </w:r>
      <w:hyperlink r:id="rId8">
        <w:r w:rsidRPr="15361091">
          <w:rPr>
            <w:rStyle w:val="Hyperlink"/>
            <w:rFonts w:ascii="Arial" w:hAnsi="Arial" w:cs="Arial"/>
            <w:color w:val="auto"/>
            <w:sz w:val="24"/>
            <w:szCs w:val="24"/>
            <w:u w:val="none"/>
          </w:rPr>
          <w:t>lesson accommodations,</w:t>
        </w:r>
      </w:hyperlink>
      <w:r w:rsidRPr="15361091">
        <w:rPr>
          <w:rFonts w:ascii="Arial" w:hAnsi="Arial" w:cs="Arial"/>
          <w:sz w:val="24"/>
          <w:szCs w:val="24"/>
        </w:rPr>
        <w:t xml:space="preserve"> and </w:t>
      </w:r>
      <w:hyperlink r:id="rId9">
        <w:r w:rsidRPr="15361091">
          <w:rPr>
            <w:rStyle w:val="Hyperlink"/>
            <w:rFonts w:ascii="Arial" w:hAnsi="Arial" w:cs="Arial"/>
            <w:color w:val="auto"/>
            <w:sz w:val="24"/>
            <w:szCs w:val="24"/>
            <w:u w:val="none"/>
          </w:rPr>
          <w:t>curriculum modifications</w:t>
        </w:r>
      </w:hyperlink>
      <w:r w:rsidRPr="15361091">
        <w:rPr>
          <w:rFonts w:ascii="Arial" w:hAnsi="Arial" w:cs="Arial"/>
          <w:sz w:val="24"/>
          <w:szCs w:val="24"/>
        </w:rPr>
        <w:t> to help all students access and learn class material. It is to the benefit of all that more classroom become inclusive and provide educational opportunities to all students</w:t>
      </w:r>
      <w:r w:rsidR="00E8724B">
        <w:rPr>
          <w:rFonts w:ascii="Arial" w:hAnsi="Arial" w:cs="Arial"/>
          <w:sz w:val="24"/>
          <w:szCs w:val="24"/>
        </w:rPr>
        <w:t xml:space="preserve"> (</w:t>
      </w:r>
      <w:r w:rsidR="00E8724B">
        <w:rPr>
          <w:rFonts w:ascii="Arial" w:hAnsi="Arial" w:cs="Arial"/>
          <w:sz w:val="24"/>
          <w:szCs w:val="24"/>
        </w:rPr>
        <w:fldChar w:fldCharType="begin"/>
      </w:r>
      <w:r w:rsidR="00E8724B">
        <w:rPr>
          <w:rFonts w:ascii="Arial" w:hAnsi="Arial" w:cs="Arial"/>
          <w:sz w:val="24"/>
          <w:szCs w:val="24"/>
        </w:rPr>
        <w:instrText xml:space="preserve"> REF _Ref121384211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23)</w:t>
      </w:r>
      <w:r w:rsidR="00E8724B">
        <w:rPr>
          <w:rFonts w:ascii="Arial" w:hAnsi="Arial" w:cs="Arial"/>
          <w:sz w:val="24"/>
          <w:szCs w:val="24"/>
        </w:rPr>
        <w:fldChar w:fldCharType="end"/>
      </w:r>
      <w:r w:rsidRPr="00C571E0">
        <w:rPr>
          <w:rFonts w:ascii="Arial" w:hAnsi="Arial" w:cs="Arial"/>
          <w:sz w:val="24"/>
          <w:szCs w:val="24"/>
        </w:rPr>
        <w:t xml:space="preserve">. </w:t>
      </w:r>
      <w:r w:rsidR="00C571E0" w:rsidRPr="00C571E0">
        <w:rPr>
          <w:rStyle w:val="cf01"/>
          <w:rFonts w:ascii="Arial" w:hAnsi="Arial" w:cs="Arial"/>
          <w:sz w:val="24"/>
          <w:szCs w:val="24"/>
        </w:rPr>
        <w:t>Inclusion promotes belonging and participating in a diverse society (extending to families, communities, and neighbourhoods in which children grow up)</w:t>
      </w:r>
      <w:r w:rsidR="00653A99">
        <w:rPr>
          <w:rStyle w:val="cf01"/>
          <w:rFonts w:ascii="Arial" w:hAnsi="Arial" w:cs="Arial"/>
          <w:sz w:val="24"/>
          <w:szCs w:val="24"/>
        </w:rPr>
        <w:t>. I</w:t>
      </w:r>
      <w:r w:rsidR="00C571E0" w:rsidRPr="00C571E0">
        <w:rPr>
          <w:rStyle w:val="cf01"/>
          <w:rFonts w:ascii="Arial" w:hAnsi="Arial" w:cs="Arial"/>
          <w:sz w:val="24"/>
          <w:szCs w:val="24"/>
        </w:rPr>
        <w:t>nclusion can benefit children with and without disabilities</w:t>
      </w:r>
      <w:r w:rsidR="0057417A">
        <w:rPr>
          <w:rStyle w:val="cf01"/>
          <w:rFonts w:ascii="Arial" w:hAnsi="Arial" w:cs="Arial"/>
          <w:sz w:val="24"/>
          <w:szCs w:val="24"/>
        </w:rPr>
        <w:t xml:space="preserve"> (</w:t>
      </w:r>
      <w:r w:rsidR="0057417A">
        <w:rPr>
          <w:rStyle w:val="cf01"/>
          <w:rFonts w:ascii="Arial" w:hAnsi="Arial" w:cs="Arial"/>
          <w:sz w:val="24"/>
          <w:szCs w:val="24"/>
        </w:rPr>
        <w:fldChar w:fldCharType="begin"/>
      </w:r>
      <w:r w:rsidR="0057417A">
        <w:rPr>
          <w:rStyle w:val="cf01"/>
          <w:rFonts w:ascii="Arial" w:hAnsi="Arial" w:cs="Arial"/>
          <w:sz w:val="24"/>
          <w:szCs w:val="24"/>
        </w:rPr>
        <w:instrText xml:space="preserve"> REF _Ref121384434 \r \h </w:instrText>
      </w:r>
      <w:r w:rsidR="0057417A">
        <w:rPr>
          <w:rStyle w:val="cf01"/>
          <w:rFonts w:ascii="Arial" w:hAnsi="Arial" w:cs="Arial"/>
          <w:sz w:val="24"/>
          <w:szCs w:val="24"/>
        </w:rPr>
      </w:r>
      <w:r w:rsidR="0057417A">
        <w:rPr>
          <w:rStyle w:val="cf01"/>
          <w:rFonts w:ascii="Arial" w:hAnsi="Arial" w:cs="Arial"/>
          <w:sz w:val="24"/>
          <w:szCs w:val="24"/>
        </w:rPr>
        <w:fldChar w:fldCharType="separate"/>
      </w:r>
      <w:r w:rsidR="0057417A">
        <w:rPr>
          <w:rStyle w:val="cf01"/>
          <w:rFonts w:ascii="Arial" w:hAnsi="Arial" w:cs="Arial"/>
          <w:sz w:val="24"/>
          <w:szCs w:val="24"/>
        </w:rPr>
        <w:t>2</w:t>
      </w:r>
      <w:r w:rsidR="00E8724B">
        <w:rPr>
          <w:rStyle w:val="cf01"/>
          <w:rFonts w:ascii="Arial" w:hAnsi="Arial" w:cs="Arial"/>
          <w:sz w:val="24"/>
          <w:szCs w:val="24"/>
        </w:rPr>
        <w:fldChar w:fldCharType="begin"/>
      </w:r>
      <w:r w:rsidR="00E8724B">
        <w:rPr>
          <w:rStyle w:val="cf01"/>
          <w:rFonts w:ascii="Arial" w:hAnsi="Arial" w:cs="Arial"/>
          <w:sz w:val="24"/>
          <w:szCs w:val="24"/>
        </w:rPr>
        <w:instrText xml:space="preserve"> REF _Ref121387631 \r \h </w:instrText>
      </w:r>
      <w:r w:rsidR="00E8724B">
        <w:rPr>
          <w:rStyle w:val="cf01"/>
          <w:rFonts w:ascii="Arial" w:hAnsi="Arial" w:cs="Arial"/>
          <w:sz w:val="24"/>
          <w:szCs w:val="24"/>
        </w:rPr>
      </w:r>
      <w:r w:rsidR="00E8724B">
        <w:rPr>
          <w:rStyle w:val="cf01"/>
          <w:rFonts w:ascii="Arial" w:hAnsi="Arial" w:cs="Arial"/>
          <w:sz w:val="24"/>
          <w:szCs w:val="24"/>
        </w:rPr>
        <w:fldChar w:fldCharType="separate"/>
      </w:r>
      <w:r w:rsidR="00E8724B">
        <w:rPr>
          <w:rStyle w:val="cf01"/>
          <w:rFonts w:ascii="Arial" w:hAnsi="Arial" w:cs="Arial"/>
          <w:sz w:val="24"/>
          <w:szCs w:val="24"/>
        </w:rPr>
        <w:t>5)</w:t>
      </w:r>
      <w:r w:rsidR="00E8724B">
        <w:rPr>
          <w:rStyle w:val="cf01"/>
          <w:rFonts w:ascii="Arial" w:hAnsi="Arial" w:cs="Arial"/>
          <w:sz w:val="24"/>
          <w:szCs w:val="24"/>
        </w:rPr>
        <w:fldChar w:fldCharType="end"/>
      </w:r>
      <w:r w:rsidR="0057417A">
        <w:rPr>
          <w:rStyle w:val="cf01"/>
          <w:rFonts w:ascii="Arial" w:hAnsi="Arial" w:cs="Arial"/>
          <w:sz w:val="24"/>
          <w:szCs w:val="24"/>
        </w:rPr>
        <w:fldChar w:fldCharType="end"/>
      </w:r>
      <w:r w:rsidR="00C571E0" w:rsidRPr="00C571E0">
        <w:rPr>
          <w:rStyle w:val="cf01"/>
          <w:rFonts w:ascii="Arial" w:hAnsi="Arial" w:cs="Arial"/>
          <w:sz w:val="24"/>
          <w:szCs w:val="24"/>
        </w:rPr>
        <w:t>.</w:t>
      </w:r>
      <w:r w:rsidR="00C571E0">
        <w:rPr>
          <w:rStyle w:val="cf01"/>
        </w:rPr>
        <w:t xml:space="preserve"> </w:t>
      </w:r>
    </w:p>
    <w:p w14:paraId="4D946BE7" w14:textId="44400356" w:rsidR="004B7C8F" w:rsidRPr="004B7C8F" w:rsidRDefault="004B7C8F" w:rsidP="00CA40CD">
      <w:pPr>
        <w:rPr>
          <w:rFonts w:ascii="Arial" w:hAnsi="Arial" w:cs="Arial"/>
          <w:sz w:val="24"/>
          <w:szCs w:val="24"/>
        </w:rPr>
      </w:pPr>
      <w:r w:rsidRPr="004B7C8F">
        <w:rPr>
          <w:rFonts w:ascii="Arial" w:hAnsi="Arial" w:cs="Arial"/>
          <w:sz w:val="24"/>
          <w:szCs w:val="24"/>
        </w:rPr>
        <w:t xml:space="preserve">As teachers, </w:t>
      </w:r>
      <w:r w:rsidRPr="004B7C8F">
        <w:rPr>
          <w:rFonts w:ascii="Arial" w:hAnsi="Arial" w:cs="Arial"/>
          <w:color w:val="000000" w:themeColor="text1"/>
          <w:sz w:val="24"/>
          <w:szCs w:val="24"/>
        </w:rPr>
        <w:t xml:space="preserve">we can help </w:t>
      </w:r>
      <w:r w:rsidRPr="004B7C8F">
        <w:rPr>
          <w:rFonts w:ascii="Arial" w:hAnsi="Arial" w:cs="Arial"/>
          <w:color w:val="000000" w:themeColor="text1"/>
          <w:sz w:val="24"/>
          <w:szCs w:val="24"/>
          <w:shd w:val="clear" w:color="auto" w:fill="FFFFFF"/>
        </w:rPr>
        <w:t>create inclusive classrooms by demystifying what inclusion is and why it is important, educating ourselves about best practices, listening to our students and obtaining their feedback, demonstrating</w:t>
      </w:r>
      <w:r>
        <w:rPr>
          <w:rFonts w:ascii="Arial" w:hAnsi="Arial" w:cs="Arial"/>
          <w:color w:val="000000" w:themeColor="text1"/>
          <w:sz w:val="24"/>
          <w:szCs w:val="24"/>
          <w:shd w:val="clear" w:color="auto" w:fill="FFFFFF"/>
        </w:rPr>
        <w:t xml:space="preserve"> </w:t>
      </w:r>
      <w:r w:rsidRPr="004B7C8F">
        <w:rPr>
          <w:rFonts w:ascii="Arial" w:hAnsi="Arial" w:cs="Arial"/>
          <w:color w:val="000000" w:themeColor="text1"/>
          <w:sz w:val="24"/>
          <w:szCs w:val="24"/>
          <w:shd w:val="clear" w:color="auto" w:fill="FFFFFF"/>
        </w:rPr>
        <w:t xml:space="preserve">and teaching empathy, and creating an environment of respect for all. </w:t>
      </w:r>
    </w:p>
    <w:p w14:paraId="01E4890E" w14:textId="77777777" w:rsidR="00AC40AA" w:rsidRPr="006809E1" w:rsidRDefault="00AC40AA" w:rsidP="00622564">
      <w:pPr>
        <w:pStyle w:val="Heading2"/>
        <w:spacing w:line="360" w:lineRule="auto"/>
        <w:rPr>
          <w:rFonts w:ascii="Arial" w:hAnsi="Arial" w:cs="Arial"/>
          <w:b/>
          <w:bCs/>
          <w:sz w:val="24"/>
          <w:szCs w:val="24"/>
          <w:lang w:val="en-US"/>
        </w:rPr>
      </w:pPr>
      <w:r w:rsidRPr="006809E1">
        <w:rPr>
          <w:rFonts w:ascii="Arial" w:hAnsi="Arial" w:cs="Arial"/>
          <w:b/>
          <w:bCs/>
          <w:sz w:val="24"/>
          <w:szCs w:val="24"/>
          <w:lang w:val="en-US"/>
        </w:rPr>
        <w:t>Learning Objectives:</w:t>
      </w:r>
    </w:p>
    <w:p w14:paraId="376A87AC" w14:textId="047E83CD" w:rsidR="00AC40AA" w:rsidRPr="006809E1" w:rsidRDefault="03A997E8" w:rsidP="00D12132">
      <w:pPr>
        <w:rPr>
          <w:rFonts w:ascii="Arial" w:hAnsi="Arial" w:cs="Arial"/>
          <w:sz w:val="24"/>
          <w:szCs w:val="24"/>
          <w:lang w:val="en-US"/>
        </w:rPr>
      </w:pPr>
      <w:r w:rsidRPr="006809E1">
        <w:rPr>
          <w:rFonts w:ascii="Arial" w:hAnsi="Arial" w:cs="Arial"/>
          <w:sz w:val="24"/>
          <w:szCs w:val="24"/>
          <w:lang w:val="en-US"/>
        </w:rPr>
        <w:t xml:space="preserve">At the end of the module, </w:t>
      </w:r>
      <w:r w:rsidR="006809E1" w:rsidRPr="006809E1">
        <w:rPr>
          <w:rFonts w:ascii="Arial" w:hAnsi="Arial" w:cs="Arial"/>
          <w:sz w:val="24"/>
          <w:szCs w:val="24"/>
          <w:lang w:val="en-US"/>
        </w:rPr>
        <w:t>the reader</w:t>
      </w:r>
      <w:r w:rsidRPr="006809E1">
        <w:rPr>
          <w:rFonts w:ascii="Arial" w:hAnsi="Arial" w:cs="Arial"/>
          <w:sz w:val="24"/>
          <w:szCs w:val="24"/>
          <w:lang w:val="en-US"/>
        </w:rPr>
        <w:t xml:space="preserve"> will</w:t>
      </w:r>
      <w:r w:rsidR="00947CF5">
        <w:rPr>
          <w:rFonts w:ascii="Arial" w:hAnsi="Arial" w:cs="Arial"/>
          <w:sz w:val="24"/>
          <w:szCs w:val="24"/>
          <w:lang w:val="en-US"/>
        </w:rPr>
        <w:t xml:space="preserve"> gain and understanding of</w:t>
      </w:r>
      <w:r w:rsidRPr="006809E1">
        <w:rPr>
          <w:rFonts w:ascii="Arial" w:hAnsi="Arial" w:cs="Arial"/>
          <w:sz w:val="24"/>
          <w:szCs w:val="24"/>
          <w:lang w:val="en-US"/>
        </w:rPr>
        <w:t>:</w:t>
      </w:r>
    </w:p>
    <w:p w14:paraId="4EE1F18F" w14:textId="5835E333" w:rsidR="004B7C8F" w:rsidRDefault="00947CF5" w:rsidP="008F0AF6">
      <w:pPr>
        <w:pStyle w:val="ListParagraph"/>
        <w:numPr>
          <w:ilvl w:val="0"/>
          <w:numId w:val="17"/>
        </w:numPr>
        <w:rPr>
          <w:rFonts w:ascii="Arial" w:hAnsi="Arial" w:cs="Arial"/>
          <w:sz w:val="24"/>
          <w:szCs w:val="24"/>
          <w:lang w:val="en-US"/>
        </w:rPr>
      </w:pPr>
      <w:r>
        <w:rPr>
          <w:rFonts w:ascii="Arial" w:hAnsi="Arial" w:cs="Arial"/>
          <w:sz w:val="24"/>
          <w:szCs w:val="24"/>
          <w:lang w:val="en-US"/>
        </w:rPr>
        <w:t>W</w:t>
      </w:r>
      <w:r w:rsidR="03A997E8" w:rsidRPr="006809E1">
        <w:rPr>
          <w:rFonts w:ascii="Arial" w:hAnsi="Arial" w:cs="Arial"/>
          <w:sz w:val="24"/>
          <w:szCs w:val="24"/>
          <w:lang w:val="en-US"/>
        </w:rPr>
        <w:t xml:space="preserve">hat </w:t>
      </w:r>
      <w:r w:rsidR="004B7C8F">
        <w:rPr>
          <w:rFonts w:ascii="Arial" w:hAnsi="Arial" w:cs="Arial"/>
          <w:sz w:val="24"/>
          <w:szCs w:val="24"/>
          <w:lang w:val="en-US"/>
        </w:rPr>
        <w:t xml:space="preserve">inclusion is and why it is important </w:t>
      </w:r>
    </w:p>
    <w:p w14:paraId="0CE3A410" w14:textId="58EAC020" w:rsidR="00AC40AA" w:rsidRPr="006809E1" w:rsidRDefault="00947CF5" w:rsidP="008F0AF6">
      <w:pPr>
        <w:pStyle w:val="ListParagraph"/>
        <w:numPr>
          <w:ilvl w:val="0"/>
          <w:numId w:val="17"/>
        </w:numPr>
        <w:rPr>
          <w:rFonts w:ascii="Arial" w:hAnsi="Arial" w:cs="Arial"/>
          <w:sz w:val="24"/>
          <w:szCs w:val="24"/>
          <w:lang w:val="en-US"/>
        </w:rPr>
      </w:pPr>
      <w:r>
        <w:rPr>
          <w:rFonts w:ascii="Arial" w:hAnsi="Arial" w:cs="Arial"/>
          <w:sz w:val="24"/>
          <w:szCs w:val="24"/>
          <w:lang w:val="en-US"/>
        </w:rPr>
        <w:t>W</w:t>
      </w:r>
      <w:r w:rsidR="004B7C8F">
        <w:rPr>
          <w:rFonts w:ascii="Arial" w:hAnsi="Arial" w:cs="Arial"/>
          <w:sz w:val="24"/>
          <w:szCs w:val="24"/>
          <w:lang w:val="en-US"/>
        </w:rPr>
        <w:t xml:space="preserve">hat </w:t>
      </w:r>
      <w:r w:rsidR="006809E1" w:rsidRPr="006809E1">
        <w:rPr>
          <w:rFonts w:ascii="Arial" w:hAnsi="Arial" w:cs="Arial"/>
          <w:sz w:val="24"/>
          <w:szCs w:val="24"/>
          <w:lang w:val="en-US"/>
        </w:rPr>
        <w:t>e</w:t>
      </w:r>
      <w:r w:rsidR="03A997E8" w:rsidRPr="006809E1">
        <w:rPr>
          <w:rFonts w:ascii="Arial" w:hAnsi="Arial" w:cs="Arial"/>
          <w:sz w:val="24"/>
          <w:szCs w:val="24"/>
          <w:lang w:val="en-US"/>
        </w:rPr>
        <w:t xml:space="preserve">arly intervention is and why it is important </w:t>
      </w:r>
    </w:p>
    <w:p w14:paraId="1419A460" w14:textId="3DBE71C6" w:rsidR="00AC40AA" w:rsidRPr="006809E1" w:rsidRDefault="00947CF5" w:rsidP="008F0AF6">
      <w:pPr>
        <w:pStyle w:val="ListParagraph"/>
        <w:numPr>
          <w:ilvl w:val="0"/>
          <w:numId w:val="17"/>
        </w:numPr>
        <w:rPr>
          <w:rFonts w:ascii="Arial" w:hAnsi="Arial" w:cs="Arial"/>
          <w:sz w:val="24"/>
          <w:szCs w:val="24"/>
          <w:lang w:val="en-US"/>
        </w:rPr>
      </w:pPr>
      <w:r>
        <w:rPr>
          <w:rFonts w:ascii="Arial" w:hAnsi="Arial" w:cs="Arial"/>
          <w:sz w:val="24"/>
          <w:szCs w:val="24"/>
          <w:lang w:val="en-US"/>
        </w:rPr>
        <w:t>W</w:t>
      </w:r>
      <w:r w:rsidR="00843296" w:rsidRPr="006809E1">
        <w:rPr>
          <w:rFonts w:ascii="Arial" w:hAnsi="Arial" w:cs="Arial"/>
          <w:sz w:val="24"/>
          <w:szCs w:val="24"/>
          <w:lang w:val="en-US"/>
        </w:rPr>
        <w:t xml:space="preserve">hat Universal Design for Learning </w:t>
      </w:r>
      <w:r w:rsidR="00130BA1" w:rsidRPr="006809E1">
        <w:rPr>
          <w:rFonts w:ascii="Arial" w:hAnsi="Arial" w:cs="Arial"/>
          <w:sz w:val="24"/>
          <w:szCs w:val="24"/>
          <w:lang w:val="en-US"/>
        </w:rPr>
        <w:t xml:space="preserve">(UDL) </w:t>
      </w:r>
      <w:r w:rsidR="00843296" w:rsidRPr="006809E1">
        <w:rPr>
          <w:rFonts w:ascii="Arial" w:hAnsi="Arial" w:cs="Arial"/>
          <w:sz w:val="24"/>
          <w:szCs w:val="24"/>
          <w:lang w:val="en-US"/>
        </w:rPr>
        <w:t xml:space="preserve">is and </w:t>
      </w:r>
      <w:r w:rsidR="00381A64" w:rsidRPr="006809E1">
        <w:rPr>
          <w:rFonts w:ascii="Arial" w:hAnsi="Arial" w:cs="Arial"/>
          <w:sz w:val="24"/>
          <w:szCs w:val="24"/>
          <w:lang w:val="en-US"/>
        </w:rPr>
        <w:t xml:space="preserve">how to accommodate </w:t>
      </w:r>
      <w:r w:rsidR="00130BA1" w:rsidRPr="006809E1">
        <w:rPr>
          <w:rFonts w:ascii="Arial" w:hAnsi="Arial" w:cs="Arial"/>
          <w:sz w:val="24"/>
          <w:szCs w:val="24"/>
          <w:lang w:val="en-US"/>
        </w:rPr>
        <w:t xml:space="preserve">students </w:t>
      </w:r>
      <w:r w:rsidR="00381A64" w:rsidRPr="006809E1">
        <w:rPr>
          <w:rFonts w:ascii="Arial" w:hAnsi="Arial" w:cs="Arial"/>
          <w:sz w:val="24"/>
          <w:szCs w:val="24"/>
          <w:lang w:val="en-US"/>
        </w:rPr>
        <w:t>with disabilities and modify the curriculum so they can have full access to learning materials</w:t>
      </w:r>
    </w:p>
    <w:p w14:paraId="3A26239E" w14:textId="799D660D" w:rsidR="00E50887" w:rsidRPr="006809E1" w:rsidRDefault="00947CF5" w:rsidP="03A997E8">
      <w:pPr>
        <w:pStyle w:val="ListParagraph"/>
        <w:numPr>
          <w:ilvl w:val="0"/>
          <w:numId w:val="17"/>
        </w:numPr>
        <w:rPr>
          <w:rFonts w:ascii="Arial" w:hAnsi="Arial" w:cs="Arial"/>
          <w:sz w:val="24"/>
          <w:szCs w:val="24"/>
          <w:lang w:val="en-US"/>
        </w:rPr>
      </w:pPr>
      <w:r>
        <w:rPr>
          <w:rFonts w:ascii="Arial" w:hAnsi="Arial" w:cs="Arial"/>
          <w:sz w:val="24"/>
          <w:szCs w:val="24"/>
          <w:lang w:val="en-US"/>
        </w:rPr>
        <w:t>H</w:t>
      </w:r>
      <w:r w:rsidR="006809E1" w:rsidRPr="006809E1">
        <w:rPr>
          <w:rFonts w:ascii="Arial" w:hAnsi="Arial" w:cs="Arial"/>
          <w:sz w:val="24"/>
          <w:szCs w:val="24"/>
          <w:lang w:val="en-US"/>
        </w:rPr>
        <w:t>ow to use c</w:t>
      </w:r>
      <w:r w:rsidR="03A997E8" w:rsidRPr="006809E1">
        <w:rPr>
          <w:rFonts w:ascii="Arial" w:hAnsi="Arial" w:cs="Arial"/>
          <w:sz w:val="24"/>
          <w:szCs w:val="24"/>
          <w:lang w:val="en-US"/>
        </w:rPr>
        <w:t xml:space="preserve">hecklists to </w:t>
      </w:r>
      <w:r>
        <w:rPr>
          <w:rFonts w:ascii="Arial" w:hAnsi="Arial" w:cs="Arial"/>
          <w:sz w:val="24"/>
          <w:szCs w:val="24"/>
          <w:lang w:val="en-US"/>
        </w:rPr>
        <w:t xml:space="preserve">guide </w:t>
      </w:r>
      <w:r w:rsidR="03A997E8" w:rsidRPr="006809E1">
        <w:rPr>
          <w:rFonts w:ascii="Arial" w:hAnsi="Arial" w:cs="Arial"/>
          <w:sz w:val="24"/>
          <w:szCs w:val="24"/>
          <w:lang w:val="en-US"/>
        </w:rPr>
        <w:t>prepar</w:t>
      </w:r>
      <w:r>
        <w:rPr>
          <w:rFonts w:ascii="Arial" w:hAnsi="Arial" w:cs="Arial"/>
          <w:sz w:val="24"/>
          <w:szCs w:val="24"/>
          <w:lang w:val="en-US"/>
        </w:rPr>
        <w:t>ation of</w:t>
      </w:r>
      <w:r w:rsidR="03A997E8" w:rsidRPr="006809E1">
        <w:rPr>
          <w:rFonts w:ascii="Arial" w:hAnsi="Arial" w:cs="Arial"/>
          <w:sz w:val="24"/>
          <w:szCs w:val="24"/>
          <w:lang w:val="en-US"/>
        </w:rPr>
        <w:t xml:space="preserve"> accessible learning materials for students with </w:t>
      </w:r>
      <w:r w:rsidR="009375DD">
        <w:rPr>
          <w:rFonts w:ascii="Arial" w:hAnsi="Arial" w:cs="Arial"/>
          <w:sz w:val="24"/>
          <w:szCs w:val="24"/>
          <w:lang w:val="en-US"/>
        </w:rPr>
        <w:t>disabilities</w:t>
      </w:r>
    </w:p>
    <w:p w14:paraId="561ACC53" w14:textId="287CF459" w:rsidR="00AC40AA" w:rsidRPr="006809E1" w:rsidRDefault="00AC40AA" w:rsidP="03A997E8">
      <w:pPr>
        <w:pStyle w:val="Heading2"/>
        <w:rPr>
          <w:rFonts w:ascii="Arial" w:hAnsi="Arial" w:cs="Arial"/>
          <w:b/>
          <w:bCs/>
          <w:lang w:val="en-US"/>
        </w:rPr>
      </w:pPr>
    </w:p>
    <w:p w14:paraId="1DFC1E07" w14:textId="35EA9D02" w:rsidR="00AC40AA" w:rsidRPr="006809E1" w:rsidRDefault="15361091" w:rsidP="03A997E8">
      <w:pPr>
        <w:pStyle w:val="Heading2"/>
        <w:rPr>
          <w:rFonts w:ascii="Arial" w:hAnsi="Arial" w:cs="Arial"/>
          <w:b/>
          <w:bCs/>
          <w:sz w:val="24"/>
          <w:szCs w:val="24"/>
          <w:lang w:val="en-US"/>
        </w:rPr>
      </w:pPr>
      <w:r w:rsidRPr="15361091">
        <w:rPr>
          <w:rFonts w:ascii="Arial" w:hAnsi="Arial" w:cs="Arial"/>
          <w:b/>
          <w:bCs/>
          <w:sz w:val="24"/>
          <w:szCs w:val="24"/>
          <w:lang w:val="en-US"/>
        </w:rPr>
        <w:t xml:space="preserve">Glossary: </w:t>
      </w:r>
    </w:p>
    <w:p w14:paraId="5C80BFB4" w14:textId="77777777" w:rsidR="006809E1" w:rsidRPr="006809E1" w:rsidRDefault="006809E1" w:rsidP="006809E1">
      <w:pPr>
        <w:rPr>
          <w:rFonts w:ascii="Arial" w:hAnsi="Arial" w:cs="Arial"/>
          <w:sz w:val="24"/>
          <w:szCs w:val="24"/>
          <w:lang w:val="en-US"/>
        </w:rPr>
      </w:pPr>
      <w:r w:rsidRPr="006809E1">
        <w:rPr>
          <w:rFonts w:ascii="Arial" w:hAnsi="Arial" w:cs="Arial"/>
          <w:sz w:val="24"/>
          <w:szCs w:val="24"/>
          <w:u w:val="single"/>
        </w:rPr>
        <w:t>Accessible:</w:t>
      </w:r>
      <w:r w:rsidRPr="006809E1">
        <w:rPr>
          <w:rFonts w:ascii="Arial" w:hAnsi="Arial" w:cs="Arial"/>
          <w:sz w:val="24"/>
          <w:szCs w:val="24"/>
        </w:rPr>
        <w:t xml:space="preserve"> means a person with a disability can acquire the same information, engage in the same interactions, and enjoy the same services as a person without a disability.</w:t>
      </w:r>
    </w:p>
    <w:p w14:paraId="12C4326B" w14:textId="77777777" w:rsidR="006809E1" w:rsidRPr="006809E1" w:rsidRDefault="006809E1" w:rsidP="006809E1">
      <w:pPr>
        <w:rPr>
          <w:rFonts w:ascii="Arial" w:hAnsi="Arial" w:cs="Arial"/>
          <w:sz w:val="24"/>
          <w:szCs w:val="24"/>
        </w:rPr>
      </w:pPr>
      <w:r w:rsidRPr="006809E1">
        <w:rPr>
          <w:rFonts w:ascii="Arial" w:hAnsi="Arial" w:cs="Arial"/>
          <w:sz w:val="24"/>
          <w:szCs w:val="24"/>
          <w:u w:val="single"/>
        </w:rPr>
        <w:t>Accommodation:</w:t>
      </w:r>
      <w:r w:rsidRPr="006809E1">
        <w:rPr>
          <w:rFonts w:ascii="Arial" w:hAnsi="Arial" w:cs="Arial"/>
          <w:sz w:val="24"/>
          <w:szCs w:val="24"/>
        </w:rPr>
        <w:t xml:space="preserve">  used to describe an alteration of environment, curriculum format, or equipment that allows an individual with a disability to gain access to content and/or complete assigned tasks</w:t>
      </w:r>
    </w:p>
    <w:p w14:paraId="1A428333" w14:textId="77777777" w:rsidR="006809E1" w:rsidRPr="006809E1" w:rsidRDefault="006809E1" w:rsidP="006809E1">
      <w:pPr>
        <w:rPr>
          <w:rFonts w:ascii="Arial" w:hAnsi="Arial" w:cs="Arial"/>
          <w:sz w:val="24"/>
          <w:szCs w:val="24"/>
        </w:rPr>
      </w:pPr>
      <w:r w:rsidRPr="006809E1">
        <w:rPr>
          <w:rFonts w:ascii="Arial" w:hAnsi="Arial" w:cs="Arial"/>
          <w:sz w:val="24"/>
          <w:szCs w:val="24"/>
          <w:u w:val="single"/>
        </w:rPr>
        <w:t>Attention Deficit Hyperactivity Disorder:</w:t>
      </w:r>
      <w:r w:rsidRPr="006809E1">
        <w:rPr>
          <w:rFonts w:ascii="Arial" w:hAnsi="Arial" w:cs="Arial"/>
          <w:sz w:val="24"/>
          <w:szCs w:val="24"/>
        </w:rPr>
        <w:t xml:space="preserve"> a disorder of which symptoms include hyperactivity, impulsivity, organization, and/or inattention that are noticeably greater than expected for the student’s age or developmental level. </w:t>
      </w:r>
    </w:p>
    <w:p w14:paraId="29A8C726" w14:textId="34593175" w:rsidR="00AC40AA" w:rsidRPr="006809E1" w:rsidRDefault="03A997E8" w:rsidP="03A997E8">
      <w:pPr>
        <w:rPr>
          <w:rFonts w:ascii="Arial" w:hAnsi="Arial" w:cs="Arial"/>
          <w:sz w:val="24"/>
          <w:szCs w:val="24"/>
        </w:rPr>
      </w:pPr>
      <w:r w:rsidRPr="006809E1">
        <w:rPr>
          <w:rFonts w:ascii="Arial" w:hAnsi="Arial" w:cs="Arial"/>
          <w:sz w:val="24"/>
          <w:szCs w:val="24"/>
          <w:u w:val="single"/>
        </w:rPr>
        <w:t>Dyscalculia:</w:t>
      </w:r>
      <w:r w:rsidRPr="006809E1">
        <w:rPr>
          <w:rFonts w:ascii="Arial" w:hAnsi="Arial" w:cs="Arial"/>
          <w:sz w:val="24"/>
          <w:szCs w:val="24"/>
        </w:rPr>
        <w:t xml:space="preserve"> is a learning disability that affects the student’s ability to acquire arithmetical skills. Dyscalculic learners may have difficulty understanding simple number concepts, lack an intuitive grasp of numbers, and have problems learning number facts and procedures.</w:t>
      </w:r>
    </w:p>
    <w:p w14:paraId="6C204EA7" w14:textId="77777777" w:rsidR="006809E1" w:rsidRPr="006809E1" w:rsidRDefault="006809E1" w:rsidP="006809E1">
      <w:pPr>
        <w:rPr>
          <w:rFonts w:ascii="Arial" w:hAnsi="Arial" w:cs="Arial"/>
          <w:sz w:val="24"/>
          <w:szCs w:val="24"/>
        </w:rPr>
      </w:pPr>
      <w:r w:rsidRPr="006809E1">
        <w:rPr>
          <w:rFonts w:ascii="Arial" w:hAnsi="Arial" w:cs="Arial"/>
          <w:sz w:val="24"/>
          <w:szCs w:val="24"/>
          <w:u w:val="single"/>
        </w:rPr>
        <w:t>Dysgraphia:</w:t>
      </w:r>
      <w:r w:rsidRPr="006809E1">
        <w:rPr>
          <w:rFonts w:ascii="Arial" w:hAnsi="Arial" w:cs="Arial"/>
          <w:sz w:val="24"/>
          <w:szCs w:val="24"/>
        </w:rPr>
        <w:t xml:space="preserve"> is a neurological condition and learning difference in which someone has difficulty with writing for their age level. This can range from issues with the physical act of writing to issues with translating thoughts into written words</w:t>
      </w:r>
    </w:p>
    <w:p w14:paraId="3A97F966" w14:textId="3106F629" w:rsidR="00AC40AA" w:rsidRPr="006809E1" w:rsidRDefault="03A997E8" w:rsidP="03A997E8">
      <w:pPr>
        <w:rPr>
          <w:rFonts w:ascii="Arial" w:hAnsi="Arial" w:cs="Arial"/>
          <w:sz w:val="24"/>
          <w:szCs w:val="24"/>
        </w:rPr>
      </w:pPr>
      <w:r w:rsidRPr="006809E1">
        <w:rPr>
          <w:rFonts w:ascii="Arial" w:hAnsi="Arial" w:cs="Arial"/>
          <w:sz w:val="24"/>
          <w:szCs w:val="24"/>
          <w:u w:val="single"/>
        </w:rPr>
        <w:lastRenderedPageBreak/>
        <w:t>Dyslexia</w:t>
      </w:r>
      <w:r w:rsidRPr="006809E1">
        <w:rPr>
          <w:rFonts w:ascii="Arial" w:hAnsi="Arial" w:cs="Arial"/>
          <w:sz w:val="24"/>
          <w:szCs w:val="24"/>
        </w:rPr>
        <w:t>: is a term for a learning difference in which someone has difficulty in learning to read or interpret words, letters, and other symbols.</w:t>
      </w:r>
    </w:p>
    <w:p w14:paraId="0DCFE905" w14:textId="77777777" w:rsidR="006809E1" w:rsidRPr="006809E1" w:rsidRDefault="006809E1" w:rsidP="006809E1">
      <w:pPr>
        <w:rPr>
          <w:rFonts w:ascii="Arial" w:hAnsi="Arial" w:cs="Arial"/>
          <w:sz w:val="24"/>
          <w:szCs w:val="24"/>
        </w:rPr>
      </w:pPr>
      <w:r w:rsidRPr="006809E1">
        <w:rPr>
          <w:rFonts w:ascii="Arial" w:hAnsi="Arial" w:cs="Arial"/>
          <w:sz w:val="24"/>
          <w:szCs w:val="24"/>
          <w:u w:val="single"/>
        </w:rPr>
        <w:t>Early Intervention</w:t>
      </w:r>
      <w:r w:rsidRPr="006809E1">
        <w:rPr>
          <w:rFonts w:ascii="Arial" w:hAnsi="Arial" w:cs="Arial"/>
          <w:sz w:val="24"/>
          <w:szCs w:val="24"/>
        </w:rPr>
        <w:t>: is the term used for services and support that help babies and toddlers with developmental delays or disabilities and their families.</w:t>
      </w:r>
    </w:p>
    <w:p w14:paraId="45941440" w14:textId="167AA9AB" w:rsidR="00CE4FA6" w:rsidRPr="00CE4FA6" w:rsidRDefault="00CE4FA6" w:rsidP="006809E1">
      <w:pPr>
        <w:rPr>
          <w:rFonts w:ascii="Arial" w:hAnsi="Arial" w:cs="Arial"/>
          <w:sz w:val="24"/>
          <w:szCs w:val="24"/>
        </w:rPr>
      </w:pPr>
      <w:r>
        <w:rPr>
          <w:rFonts w:ascii="Arial" w:hAnsi="Arial" w:cs="Arial"/>
          <w:sz w:val="24"/>
          <w:szCs w:val="24"/>
          <w:u w:val="single"/>
        </w:rPr>
        <w:t xml:space="preserve">Inclusion: </w:t>
      </w:r>
      <w:r w:rsidRPr="00CE4FA6">
        <w:rPr>
          <w:rFonts w:ascii="Arial" w:hAnsi="Arial" w:cs="Arial"/>
          <w:color w:val="202124"/>
          <w:sz w:val="24"/>
          <w:szCs w:val="24"/>
          <w:shd w:val="clear" w:color="auto" w:fill="FFFFFF"/>
        </w:rPr>
        <w:t>the practice or policy of providing equal access to opportunities and resources for people who might otherwise be excluded or </w:t>
      </w:r>
      <w:r w:rsidRPr="00CE4FA6">
        <w:rPr>
          <w:rStyle w:val="sdzsvb"/>
          <w:rFonts w:ascii="Arial" w:hAnsi="Arial" w:cs="Arial"/>
          <w:color w:val="202124"/>
          <w:sz w:val="24"/>
          <w:szCs w:val="24"/>
          <w:shd w:val="clear" w:color="auto" w:fill="FFFFFF"/>
        </w:rPr>
        <w:t>marginalized</w:t>
      </w:r>
      <w:r w:rsidRPr="00CE4FA6">
        <w:rPr>
          <w:rFonts w:ascii="Arial" w:hAnsi="Arial" w:cs="Arial"/>
          <w:color w:val="202124"/>
          <w:sz w:val="24"/>
          <w:szCs w:val="24"/>
          <w:shd w:val="clear" w:color="auto" w:fill="FFFFFF"/>
        </w:rPr>
        <w:t>, such as those who have physical or mental disabilities and members of other minority groups.</w:t>
      </w:r>
    </w:p>
    <w:p w14:paraId="1E860D71" w14:textId="224ED6D3" w:rsidR="006809E1" w:rsidRPr="006809E1" w:rsidRDefault="006809E1" w:rsidP="006809E1">
      <w:pPr>
        <w:rPr>
          <w:rFonts w:ascii="Arial" w:hAnsi="Arial" w:cs="Arial"/>
          <w:sz w:val="24"/>
          <w:szCs w:val="24"/>
        </w:rPr>
      </w:pPr>
      <w:r w:rsidRPr="006809E1">
        <w:rPr>
          <w:rFonts w:ascii="Arial" w:hAnsi="Arial" w:cs="Arial"/>
          <w:sz w:val="24"/>
          <w:szCs w:val="24"/>
          <w:u w:val="single"/>
        </w:rPr>
        <w:t>Modification:</w:t>
      </w:r>
      <w:r w:rsidRPr="006809E1">
        <w:rPr>
          <w:rFonts w:ascii="Arial" w:hAnsi="Arial" w:cs="Arial"/>
          <w:sz w:val="24"/>
          <w:szCs w:val="24"/>
        </w:rPr>
        <w:t xml:space="preserve"> used to describe a change in the curriculum for a student with a disability </w:t>
      </w:r>
    </w:p>
    <w:p w14:paraId="018CE4E3" w14:textId="77777777" w:rsidR="006809E1" w:rsidRPr="006809E1" w:rsidRDefault="006809E1" w:rsidP="006809E1">
      <w:pPr>
        <w:rPr>
          <w:rFonts w:ascii="Arial" w:hAnsi="Arial" w:cs="Arial"/>
          <w:sz w:val="24"/>
          <w:szCs w:val="24"/>
        </w:rPr>
      </w:pPr>
      <w:r w:rsidRPr="006809E1">
        <w:rPr>
          <w:rFonts w:ascii="Arial" w:hAnsi="Arial" w:cs="Arial"/>
          <w:sz w:val="24"/>
          <w:szCs w:val="24"/>
          <w:u w:val="single"/>
        </w:rPr>
        <w:t>Universal Design for Learning (UDL):</w:t>
      </w:r>
      <w:r w:rsidRPr="006809E1">
        <w:rPr>
          <w:rFonts w:ascii="Arial" w:hAnsi="Arial" w:cs="Arial"/>
          <w:sz w:val="24"/>
          <w:szCs w:val="24"/>
        </w:rPr>
        <w:t xml:space="preserve">  an approach to teaching and learning that gives all students equal opportunity to succeed.</w:t>
      </w:r>
    </w:p>
    <w:p w14:paraId="45C33A44" w14:textId="77777777" w:rsidR="0023124A" w:rsidRDefault="0023124A" w:rsidP="0023124A">
      <w:pPr>
        <w:pStyle w:val="Heading2"/>
        <w:rPr>
          <w:rFonts w:ascii="Arial" w:hAnsi="Arial" w:cs="Arial"/>
          <w:b/>
          <w:bCs/>
          <w:sz w:val="24"/>
          <w:szCs w:val="24"/>
          <w:lang w:val="en-US"/>
        </w:rPr>
      </w:pPr>
    </w:p>
    <w:p w14:paraId="012E9C98" w14:textId="1427610F" w:rsidR="00381A64" w:rsidRPr="0023124A" w:rsidRDefault="0023124A" w:rsidP="0023124A">
      <w:pPr>
        <w:pStyle w:val="Heading2"/>
        <w:rPr>
          <w:rFonts w:ascii="Arial" w:eastAsiaTheme="minorHAnsi" w:hAnsi="Arial" w:cs="Arial"/>
          <w:color w:val="0A0A0A"/>
          <w:sz w:val="22"/>
          <w:szCs w:val="20"/>
          <w:shd w:val="clear" w:color="auto" w:fill="FFFFFF"/>
          <w:lang w:bidi="hi-IN"/>
        </w:rPr>
      </w:pPr>
      <w:r w:rsidRPr="0023124A">
        <w:rPr>
          <w:rFonts w:ascii="Arial" w:hAnsi="Arial" w:cs="Arial"/>
          <w:b/>
          <w:bCs/>
          <w:sz w:val="24"/>
          <w:szCs w:val="24"/>
          <w:lang w:val="en-US"/>
        </w:rPr>
        <w:t>Case Studies:</w:t>
      </w:r>
      <w:r w:rsidRPr="0023124A">
        <w:rPr>
          <w:rFonts w:ascii="Arial" w:eastAsiaTheme="minorHAnsi" w:hAnsi="Arial" w:cs="Arial"/>
          <w:color w:val="0A0A0A"/>
          <w:sz w:val="22"/>
          <w:szCs w:val="20"/>
          <w:shd w:val="clear" w:color="auto" w:fill="FFFFFF"/>
          <w:lang w:bidi="hi-IN"/>
        </w:rPr>
        <w:t xml:space="preserve"> </w:t>
      </w:r>
    </w:p>
    <w:p w14:paraId="4AC3C8A9" w14:textId="6F5ACC54" w:rsidR="0023124A" w:rsidRPr="00947CF5" w:rsidRDefault="0023124A" w:rsidP="00381A64">
      <w:pPr>
        <w:rPr>
          <w:rFonts w:ascii="Arial" w:hAnsi="Arial" w:cs="Arial"/>
          <w:color w:val="0A0A0A"/>
          <w:sz w:val="24"/>
          <w:szCs w:val="24"/>
          <w:shd w:val="clear" w:color="auto" w:fill="FFFFFF"/>
        </w:rPr>
      </w:pPr>
      <w:r w:rsidRPr="00947CF5">
        <w:rPr>
          <w:rFonts w:ascii="Arial" w:hAnsi="Arial" w:cs="Arial"/>
          <w:color w:val="0A0A0A"/>
          <w:sz w:val="24"/>
          <w:szCs w:val="24"/>
          <w:shd w:val="clear" w:color="auto" w:fill="FFFFFF"/>
        </w:rPr>
        <w:t xml:space="preserve">As we move through this module, think about these students below, or a student you have in your class. Think about how they would benefit from an inclusion classroom and what you can do as their teacher to structure the class so they can fully participate in all activities: </w:t>
      </w:r>
    </w:p>
    <w:p w14:paraId="48D5FBD8" w14:textId="095D9A12" w:rsidR="0023124A" w:rsidRPr="00947CF5" w:rsidRDefault="0023124A" w:rsidP="00381A64">
      <w:pPr>
        <w:rPr>
          <w:rFonts w:ascii="Arial" w:hAnsi="Arial" w:cs="Arial"/>
          <w:color w:val="0A0A0A"/>
          <w:sz w:val="24"/>
          <w:szCs w:val="24"/>
          <w:shd w:val="clear" w:color="auto" w:fill="FFFFFF"/>
        </w:rPr>
      </w:pPr>
      <w:r w:rsidRPr="00947CF5">
        <w:rPr>
          <w:rFonts w:ascii="Arial" w:hAnsi="Arial" w:cs="Arial"/>
          <w:color w:val="0A0A0A"/>
          <w:sz w:val="24"/>
          <w:szCs w:val="24"/>
          <w:shd w:val="clear" w:color="auto" w:fill="FFFFFF"/>
        </w:rPr>
        <w:t>Devon is in the fourth grade and is diagnosed with muscular dystrophy, which is a physical disability. He uses a manual wheelchair and can move around independently. However, he becomes very fatigued later in the day and especially late in the afternoon.</w:t>
      </w:r>
    </w:p>
    <w:p w14:paraId="66EC5936" w14:textId="5BCDC2FA" w:rsidR="0023124A" w:rsidRPr="00947CF5" w:rsidRDefault="0023124A" w:rsidP="00381A64">
      <w:pPr>
        <w:rPr>
          <w:rFonts w:ascii="Arial" w:hAnsi="Arial" w:cs="Arial"/>
          <w:color w:val="0A0A0A"/>
          <w:sz w:val="24"/>
          <w:szCs w:val="24"/>
          <w:shd w:val="clear" w:color="auto" w:fill="FEFEFE"/>
        </w:rPr>
      </w:pPr>
      <w:r w:rsidRPr="00947CF5">
        <w:rPr>
          <w:rFonts w:ascii="Arial" w:hAnsi="Arial" w:cs="Arial"/>
          <w:color w:val="0A0A0A"/>
          <w:sz w:val="24"/>
          <w:szCs w:val="24"/>
          <w:shd w:val="clear" w:color="auto" w:fill="FFFFFF"/>
        </w:rPr>
        <w:t xml:space="preserve">Alexandra is in sixth grade and has always had difficulty </w:t>
      </w:r>
      <w:r w:rsidRPr="00947CF5">
        <w:rPr>
          <w:rFonts w:ascii="Arial" w:hAnsi="Arial" w:cs="Arial"/>
          <w:color w:val="0A0A0A"/>
          <w:sz w:val="24"/>
          <w:szCs w:val="24"/>
          <w:shd w:val="clear" w:color="auto" w:fill="FEFEFE"/>
        </w:rPr>
        <w:t xml:space="preserve">organizing her thoughts for writing assignments, as well as organization overall. She frequently forgets materials or where she placed her belongings. She has a hard time writing out information in a logical way, though she </w:t>
      </w:r>
      <w:proofErr w:type="gramStart"/>
      <w:r w:rsidRPr="00947CF5">
        <w:rPr>
          <w:rFonts w:ascii="Arial" w:hAnsi="Arial" w:cs="Arial"/>
          <w:color w:val="0A0A0A"/>
          <w:sz w:val="24"/>
          <w:szCs w:val="24"/>
          <w:shd w:val="clear" w:color="auto" w:fill="FEFEFE"/>
        </w:rPr>
        <w:t>is able to</w:t>
      </w:r>
      <w:proofErr w:type="gramEnd"/>
      <w:r w:rsidRPr="00947CF5">
        <w:rPr>
          <w:rFonts w:ascii="Arial" w:hAnsi="Arial" w:cs="Arial"/>
          <w:color w:val="0A0A0A"/>
          <w:sz w:val="24"/>
          <w:szCs w:val="24"/>
          <w:shd w:val="clear" w:color="auto" w:fill="FEFEFE"/>
        </w:rPr>
        <w:t xml:space="preserve"> verbally relay information in great detail.</w:t>
      </w:r>
    </w:p>
    <w:p w14:paraId="7FBDDA64" w14:textId="6C44033B" w:rsidR="0023124A" w:rsidRPr="00947CF5" w:rsidRDefault="0023124A" w:rsidP="00381A64">
      <w:pPr>
        <w:rPr>
          <w:rFonts w:ascii="Arial" w:hAnsi="Arial" w:cs="Arial"/>
          <w:color w:val="0A0A0A"/>
          <w:sz w:val="24"/>
          <w:szCs w:val="24"/>
        </w:rPr>
      </w:pPr>
      <w:r w:rsidRPr="00947CF5">
        <w:rPr>
          <w:rFonts w:ascii="Arial" w:hAnsi="Arial" w:cs="Arial"/>
          <w:color w:val="0A0A0A"/>
          <w:sz w:val="24"/>
          <w:szCs w:val="24"/>
        </w:rPr>
        <w:t>Jared is a friendly 3-year-old student with a cognitive disability. He enjoys participating in all play activities, particularly music. He interacts with his family members and preschool teachers by smiling, laughing, and pointing to objects, but he does not speak in words.</w:t>
      </w:r>
    </w:p>
    <w:p w14:paraId="083CDFCE" w14:textId="419634FD" w:rsidR="0023124A" w:rsidRPr="00947CF5" w:rsidRDefault="0023124A" w:rsidP="00381A64">
      <w:pPr>
        <w:rPr>
          <w:rFonts w:ascii="Arial" w:hAnsi="Arial" w:cs="Arial"/>
          <w:color w:val="0A0A0A"/>
          <w:sz w:val="24"/>
          <w:szCs w:val="24"/>
        </w:rPr>
      </w:pPr>
      <w:r w:rsidRPr="00947CF5">
        <w:rPr>
          <w:rFonts w:ascii="Arial" w:hAnsi="Arial" w:cs="Arial"/>
          <w:color w:val="0A0A0A"/>
          <w:sz w:val="24"/>
          <w:szCs w:val="24"/>
        </w:rPr>
        <w:t xml:space="preserve">Think about these students as we progress through the module. What are your concerns as their teacher? What resources or education do you need to help you create an inclusive learning environment for these students? </w:t>
      </w:r>
      <w:r w:rsidR="00947CF5">
        <w:rPr>
          <w:rFonts w:ascii="Arial" w:hAnsi="Arial" w:cs="Arial"/>
          <w:color w:val="0A0A0A"/>
          <w:sz w:val="24"/>
          <w:szCs w:val="24"/>
        </w:rPr>
        <w:t xml:space="preserve">Write down your thoughts on a piece of paper. </w:t>
      </w:r>
    </w:p>
    <w:p w14:paraId="3A043B60" w14:textId="77777777" w:rsidR="0023124A" w:rsidRPr="006809E1" w:rsidRDefault="0023124A" w:rsidP="00381A64">
      <w:pPr>
        <w:rPr>
          <w:rFonts w:ascii="Arial" w:hAnsi="Arial" w:cs="Arial"/>
          <w:lang w:val="en-US"/>
        </w:rPr>
      </w:pPr>
    </w:p>
    <w:p w14:paraId="1D3E8907" w14:textId="2AF82181" w:rsidR="00C065ED" w:rsidRDefault="00C065ED" w:rsidP="00622564">
      <w:pPr>
        <w:pStyle w:val="Heading2"/>
        <w:spacing w:line="360" w:lineRule="auto"/>
        <w:rPr>
          <w:rFonts w:ascii="Arial" w:hAnsi="Arial" w:cs="Arial"/>
          <w:b/>
          <w:bCs/>
          <w:sz w:val="24"/>
          <w:szCs w:val="24"/>
          <w:lang w:val="en-US"/>
        </w:rPr>
      </w:pPr>
      <w:r>
        <w:rPr>
          <w:rFonts w:ascii="Arial" w:hAnsi="Arial" w:cs="Arial"/>
          <w:b/>
          <w:bCs/>
          <w:sz w:val="24"/>
          <w:szCs w:val="24"/>
          <w:lang w:val="en-US"/>
        </w:rPr>
        <w:t xml:space="preserve">Why is inclusion important? </w:t>
      </w:r>
    </w:p>
    <w:p w14:paraId="0E227954" w14:textId="43B54F01" w:rsidR="00653A99" w:rsidRDefault="00CE4FA6" w:rsidP="00C065ED">
      <w:pPr>
        <w:rPr>
          <w:rFonts w:ascii="Arial" w:hAnsi="Arial" w:cs="Arial"/>
          <w:sz w:val="24"/>
          <w:szCs w:val="24"/>
          <w:lang w:val="en-US" w:bidi="ar-SA"/>
        </w:rPr>
      </w:pPr>
      <w:r>
        <w:rPr>
          <w:rFonts w:ascii="Arial" w:hAnsi="Arial" w:cs="Arial"/>
          <w:sz w:val="24"/>
          <w:szCs w:val="24"/>
          <w:lang w:val="en-US" w:bidi="ar-SA"/>
        </w:rPr>
        <w:t xml:space="preserve">School environments </w:t>
      </w:r>
      <w:r w:rsidR="00653A99">
        <w:rPr>
          <w:rFonts w:ascii="Arial" w:hAnsi="Arial" w:cs="Arial"/>
          <w:sz w:val="24"/>
          <w:szCs w:val="24"/>
          <w:lang w:val="en-US" w:bidi="ar-SA"/>
        </w:rPr>
        <w:t>that</w:t>
      </w:r>
      <w:r>
        <w:rPr>
          <w:rFonts w:ascii="Arial" w:hAnsi="Arial" w:cs="Arial"/>
          <w:sz w:val="24"/>
          <w:szCs w:val="24"/>
          <w:lang w:val="en-US" w:bidi="ar-SA"/>
        </w:rPr>
        <w:t xml:space="preserve"> promote inclusion are more effective for all students</w:t>
      </w:r>
      <w:r w:rsidR="00653A99">
        <w:rPr>
          <w:rFonts w:ascii="Arial" w:hAnsi="Arial" w:cs="Arial"/>
          <w:sz w:val="24"/>
          <w:szCs w:val="24"/>
          <w:lang w:val="en-US" w:bidi="ar-SA"/>
        </w:rPr>
        <w:t xml:space="preserve"> and provide greater</w:t>
      </w:r>
      <w:r w:rsidR="15361091" w:rsidRPr="15361091">
        <w:rPr>
          <w:rFonts w:ascii="Arial" w:hAnsi="Arial" w:cs="Arial"/>
          <w:sz w:val="24"/>
          <w:szCs w:val="24"/>
          <w:lang w:val="en-US" w:bidi="ar-SA"/>
        </w:rPr>
        <w:t xml:space="preserve"> opportunities for all learners to participate and excel. Inclusion provides opportunities for students with disabilities to be exposed to the same content as their peers, and it is a chance for students without disabilities to experience how students with disabilities complete their academic tasks in the classroom. It is a place for tolerance and empathy to be practiced</w:t>
      </w:r>
      <w:r w:rsidR="00653A99">
        <w:rPr>
          <w:rFonts w:ascii="Arial" w:hAnsi="Arial" w:cs="Arial"/>
          <w:sz w:val="24"/>
          <w:szCs w:val="24"/>
          <w:lang w:val="en-US" w:bidi="ar-SA"/>
        </w:rPr>
        <w:t xml:space="preserve"> and learned</w:t>
      </w:r>
      <w:r w:rsidR="15361091" w:rsidRPr="15361091">
        <w:rPr>
          <w:rFonts w:ascii="Arial" w:hAnsi="Arial" w:cs="Arial"/>
          <w:sz w:val="24"/>
          <w:szCs w:val="24"/>
          <w:lang w:val="en-US" w:bidi="ar-SA"/>
        </w:rPr>
        <w:t xml:space="preserve">. </w:t>
      </w:r>
      <w:r w:rsidR="00653A99">
        <w:rPr>
          <w:rFonts w:ascii="Arial" w:hAnsi="Arial" w:cs="Arial"/>
          <w:sz w:val="24"/>
          <w:szCs w:val="24"/>
          <w:lang w:val="en-US" w:bidi="ar-SA"/>
        </w:rPr>
        <w:t xml:space="preserve">All these concepts have an impact on societal attitudes toward people with disabilities. </w:t>
      </w:r>
    </w:p>
    <w:p w14:paraId="1BFC8392" w14:textId="5DDEB690" w:rsidR="00653A99" w:rsidRPr="00E8724B" w:rsidRDefault="00653A99" w:rsidP="00653A99">
      <w:pPr>
        <w:rPr>
          <w:rFonts w:ascii="Arial" w:hAnsi="Arial" w:cs="Arial"/>
          <w:sz w:val="24"/>
          <w:szCs w:val="24"/>
        </w:rPr>
      </w:pPr>
      <w:r w:rsidRPr="00CE4FA6">
        <w:rPr>
          <w:rFonts w:ascii="Arial" w:hAnsi="Arial" w:cs="Arial"/>
          <w:sz w:val="24"/>
          <w:szCs w:val="24"/>
        </w:rPr>
        <w:t>Evidence suggests that inclusion is the optimal learning environment for most children with disabilities. Research on academic outcomes shows that children with disabilities perform as well in inclusive settings as they do in segregated settings on standardized developmental measures</w:t>
      </w:r>
      <w:r w:rsidR="0057417A">
        <w:rPr>
          <w:rFonts w:ascii="Arial" w:hAnsi="Arial" w:cs="Arial"/>
          <w:sz w:val="24"/>
          <w:szCs w:val="24"/>
        </w:rPr>
        <w:t xml:space="preserve"> </w:t>
      </w:r>
      <w:r w:rsidR="00E8724B">
        <w:rPr>
          <w:rFonts w:ascii="Arial" w:hAnsi="Arial" w:cs="Arial"/>
          <w:sz w:val="24"/>
          <w:szCs w:val="24"/>
        </w:rPr>
        <w:t>(</w:t>
      </w:r>
      <w:r w:rsidR="0057417A">
        <w:rPr>
          <w:rFonts w:ascii="Arial" w:hAnsi="Arial" w:cs="Arial"/>
          <w:sz w:val="24"/>
          <w:szCs w:val="24"/>
        </w:rPr>
        <w:fldChar w:fldCharType="begin"/>
      </w:r>
      <w:r w:rsidR="0057417A">
        <w:rPr>
          <w:rFonts w:ascii="Arial" w:hAnsi="Arial" w:cs="Arial"/>
          <w:sz w:val="24"/>
          <w:szCs w:val="24"/>
        </w:rPr>
        <w:instrText xml:space="preserve"> REF _Ref121384462 \r \h </w:instrText>
      </w:r>
      <w:r w:rsidR="0057417A">
        <w:rPr>
          <w:rFonts w:ascii="Arial" w:hAnsi="Arial" w:cs="Arial"/>
          <w:sz w:val="24"/>
          <w:szCs w:val="24"/>
        </w:rPr>
      </w:r>
      <w:r w:rsidR="0057417A">
        <w:rPr>
          <w:rFonts w:ascii="Arial" w:hAnsi="Arial" w:cs="Arial"/>
          <w:sz w:val="24"/>
          <w:szCs w:val="24"/>
        </w:rPr>
        <w:fldChar w:fldCharType="separate"/>
      </w:r>
      <w:r w:rsidR="00E8724B">
        <w:rPr>
          <w:rFonts w:ascii="Arial" w:hAnsi="Arial" w:cs="Arial"/>
          <w:sz w:val="24"/>
          <w:szCs w:val="24"/>
        </w:rPr>
        <w:fldChar w:fldCharType="begin"/>
      </w:r>
      <w:r w:rsidR="00E8724B">
        <w:rPr>
          <w:rFonts w:ascii="Arial" w:hAnsi="Arial" w:cs="Arial"/>
          <w:sz w:val="24"/>
          <w:szCs w:val="24"/>
        </w:rPr>
        <w:instrText xml:space="preserve"> REF _Ref121387657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16</w:t>
      </w:r>
      <w:r w:rsidR="00E8724B">
        <w:rPr>
          <w:rFonts w:ascii="Arial" w:hAnsi="Arial" w:cs="Arial"/>
          <w:sz w:val="24"/>
          <w:szCs w:val="24"/>
        </w:rPr>
        <w:fldChar w:fldCharType="end"/>
      </w:r>
      <w:r w:rsidR="0057417A">
        <w:rPr>
          <w:rFonts w:ascii="Arial" w:hAnsi="Arial" w:cs="Arial"/>
          <w:sz w:val="24"/>
          <w:szCs w:val="24"/>
        </w:rPr>
        <w:t>)</w:t>
      </w:r>
      <w:r w:rsidR="0057417A">
        <w:rPr>
          <w:rFonts w:ascii="Arial" w:hAnsi="Arial" w:cs="Arial"/>
          <w:sz w:val="24"/>
          <w:szCs w:val="24"/>
        </w:rPr>
        <w:fldChar w:fldCharType="end"/>
      </w:r>
      <w:r w:rsidR="0057417A">
        <w:rPr>
          <w:rFonts w:ascii="Arial" w:hAnsi="Arial" w:cs="Arial"/>
          <w:sz w:val="24"/>
          <w:szCs w:val="24"/>
        </w:rPr>
        <w:t xml:space="preserve">, </w:t>
      </w:r>
      <w:r w:rsidR="00E8724B">
        <w:rPr>
          <w:rFonts w:ascii="Arial" w:hAnsi="Arial" w:cs="Arial"/>
          <w:sz w:val="24"/>
          <w:szCs w:val="24"/>
        </w:rPr>
        <w:t>(</w:t>
      </w:r>
      <w:r w:rsidR="00E8724B">
        <w:rPr>
          <w:rFonts w:ascii="Arial" w:hAnsi="Arial" w:cs="Arial"/>
          <w:sz w:val="24"/>
          <w:szCs w:val="24"/>
        </w:rPr>
        <w:fldChar w:fldCharType="begin"/>
      </w:r>
      <w:r w:rsidR="00E8724B">
        <w:rPr>
          <w:rFonts w:ascii="Arial" w:hAnsi="Arial" w:cs="Arial"/>
          <w:sz w:val="24"/>
          <w:szCs w:val="24"/>
        </w:rPr>
        <w:instrText xml:space="preserve"> REF _Ref121384766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19)</w:t>
      </w:r>
      <w:r w:rsidR="00E8724B">
        <w:rPr>
          <w:rFonts w:ascii="Arial" w:hAnsi="Arial" w:cs="Arial"/>
          <w:sz w:val="24"/>
          <w:szCs w:val="24"/>
        </w:rPr>
        <w:fldChar w:fldCharType="end"/>
      </w:r>
      <w:r w:rsidR="00E8724B">
        <w:rPr>
          <w:rFonts w:ascii="Arial" w:hAnsi="Arial" w:cs="Arial"/>
          <w:sz w:val="24"/>
          <w:szCs w:val="24"/>
        </w:rPr>
        <w:t xml:space="preserve"> </w:t>
      </w:r>
      <w:r w:rsidR="0057417A">
        <w:rPr>
          <w:rFonts w:ascii="Arial" w:hAnsi="Arial" w:cs="Arial"/>
          <w:sz w:val="24"/>
          <w:szCs w:val="24"/>
        </w:rPr>
        <w:fldChar w:fldCharType="begin"/>
      </w:r>
      <w:r w:rsidR="0057417A">
        <w:rPr>
          <w:rFonts w:ascii="Arial" w:hAnsi="Arial" w:cs="Arial"/>
          <w:sz w:val="24"/>
          <w:szCs w:val="24"/>
        </w:rPr>
        <w:instrText xml:space="preserve"> REF _Ref121384475 \r \h </w:instrText>
      </w:r>
      <w:r w:rsidR="0057417A">
        <w:rPr>
          <w:rFonts w:ascii="Arial" w:hAnsi="Arial" w:cs="Arial"/>
          <w:sz w:val="24"/>
          <w:szCs w:val="24"/>
        </w:rPr>
      </w:r>
      <w:r w:rsidR="0057417A">
        <w:rPr>
          <w:rFonts w:ascii="Arial" w:hAnsi="Arial" w:cs="Arial"/>
          <w:sz w:val="24"/>
          <w:szCs w:val="24"/>
        </w:rPr>
        <w:fldChar w:fldCharType="separate"/>
      </w:r>
      <w:r w:rsidR="0057417A">
        <w:rPr>
          <w:rFonts w:ascii="Arial" w:hAnsi="Arial" w:cs="Arial"/>
          <w:sz w:val="24"/>
          <w:szCs w:val="24"/>
        </w:rPr>
        <w:t>&amp; (</w:t>
      </w:r>
      <w:r w:rsidR="00E8724B">
        <w:rPr>
          <w:rFonts w:ascii="Arial" w:hAnsi="Arial" w:cs="Arial"/>
          <w:sz w:val="24"/>
          <w:szCs w:val="24"/>
        </w:rPr>
        <w:fldChar w:fldCharType="begin"/>
      </w:r>
      <w:r w:rsidR="00E8724B">
        <w:rPr>
          <w:rFonts w:ascii="Arial" w:hAnsi="Arial" w:cs="Arial"/>
          <w:sz w:val="24"/>
          <w:szCs w:val="24"/>
        </w:rPr>
        <w:instrText xml:space="preserve"> REF _Ref121387702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18)</w:t>
      </w:r>
      <w:r w:rsidR="00E8724B">
        <w:rPr>
          <w:rFonts w:ascii="Arial" w:hAnsi="Arial" w:cs="Arial"/>
          <w:sz w:val="24"/>
          <w:szCs w:val="24"/>
        </w:rPr>
        <w:fldChar w:fldCharType="end"/>
      </w:r>
      <w:r w:rsidR="0057417A">
        <w:rPr>
          <w:rFonts w:ascii="Arial" w:hAnsi="Arial" w:cs="Arial"/>
          <w:sz w:val="24"/>
          <w:szCs w:val="24"/>
        </w:rPr>
        <w:fldChar w:fldCharType="end"/>
      </w:r>
      <w:r w:rsidR="00E8724B">
        <w:rPr>
          <w:rFonts w:ascii="Arial" w:hAnsi="Arial" w:cs="Arial"/>
          <w:sz w:val="24"/>
          <w:szCs w:val="24"/>
        </w:rPr>
        <w:t>,</w:t>
      </w:r>
      <w:r w:rsidR="00E8724B" w:rsidRPr="00CE4FA6">
        <w:rPr>
          <w:rFonts w:ascii="Arial" w:hAnsi="Arial" w:cs="Arial"/>
          <w:sz w:val="24"/>
          <w:szCs w:val="24"/>
        </w:rPr>
        <w:t xml:space="preserve"> </w:t>
      </w:r>
      <w:r w:rsidRPr="00CE4FA6">
        <w:rPr>
          <w:rFonts w:ascii="Arial" w:hAnsi="Arial" w:cs="Arial"/>
          <w:sz w:val="24"/>
          <w:szCs w:val="24"/>
        </w:rPr>
        <w:t xml:space="preserve"> and studies on social outcomes show that children with disabilities have more positive social interactions with peers in inclusive settings</w:t>
      </w:r>
      <w:r w:rsidR="0057417A">
        <w:rPr>
          <w:rFonts w:ascii="Arial" w:hAnsi="Arial" w:cs="Arial"/>
          <w:sz w:val="24"/>
          <w:szCs w:val="24"/>
        </w:rPr>
        <w:t>(</w:t>
      </w:r>
      <w:r w:rsidR="0057417A">
        <w:rPr>
          <w:rFonts w:ascii="Arial" w:hAnsi="Arial" w:cs="Arial"/>
          <w:sz w:val="24"/>
          <w:szCs w:val="24"/>
        </w:rPr>
        <w:fldChar w:fldCharType="begin"/>
      </w:r>
      <w:r w:rsidR="0057417A">
        <w:rPr>
          <w:rFonts w:ascii="Arial" w:hAnsi="Arial" w:cs="Arial"/>
          <w:sz w:val="24"/>
          <w:szCs w:val="24"/>
        </w:rPr>
        <w:instrText xml:space="preserve"> REF _Ref121384803 \r \h </w:instrText>
      </w:r>
      <w:r w:rsidR="0057417A">
        <w:rPr>
          <w:rFonts w:ascii="Arial" w:hAnsi="Arial" w:cs="Arial"/>
          <w:sz w:val="24"/>
          <w:szCs w:val="24"/>
        </w:rPr>
      </w:r>
      <w:r w:rsidR="0057417A">
        <w:rPr>
          <w:rFonts w:ascii="Arial" w:hAnsi="Arial" w:cs="Arial"/>
          <w:sz w:val="24"/>
          <w:szCs w:val="24"/>
        </w:rPr>
        <w:fldChar w:fldCharType="separate"/>
      </w:r>
      <w:r w:rsidR="0057417A">
        <w:rPr>
          <w:rFonts w:ascii="Arial" w:hAnsi="Arial" w:cs="Arial"/>
          <w:sz w:val="24"/>
          <w:szCs w:val="24"/>
        </w:rPr>
        <w:t>7)</w:t>
      </w:r>
      <w:r w:rsidR="0057417A">
        <w:rPr>
          <w:rFonts w:ascii="Arial" w:hAnsi="Arial" w:cs="Arial"/>
          <w:sz w:val="24"/>
          <w:szCs w:val="24"/>
        </w:rPr>
        <w:fldChar w:fldCharType="end"/>
      </w:r>
      <w:r w:rsidRPr="00CE4FA6">
        <w:rPr>
          <w:rFonts w:ascii="Arial" w:hAnsi="Arial" w:cs="Arial"/>
          <w:sz w:val="24"/>
          <w:szCs w:val="24"/>
        </w:rPr>
        <w:t xml:space="preserve">. Furthermore, studies that investigated </w:t>
      </w:r>
      <w:proofErr w:type="spellStart"/>
      <w:r w:rsidRPr="00CE4FA6">
        <w:rPr>
          <w:rFonts w:ascii="Arial" w:hAnsi="Arial" w:cs="Arial"/>
          <w:sz w:val="24"/>
          <w:szCs w:val="24"/>
        </w:rPr>
        <w:t>behavioral</w:t>
      </w:r>
      <w:proofErr w:type="spellEnd"/>
      <w:r w:rsidRPr="00CE4FA6">
        <w:rPr>
          <w:rFonts w:ascii="Arial" w:hAnsi="Arial" w:cs="Arial"/>
          <w:sz w:val="24"/>
          <w:szCs w:val="24"/>
        </w:rPr>
        <w:t xml:space="preserve"> outcomes found that the </w:t>
      </w:r>
      <w:proofErr w:type="spellStart"/>
      <w:r w:rsidRPr="00CE4FA6">
        <w:rPr>
          <w:rFonts w:ascii="Arial" w:hAnsi="Arial" w:cs="Arial"/>
          <w:sz w:val="24"/>
          <w:szCs w:val="24"/>
        </w:rPr>
        <w:t>behavior</w:t>
      </w:r>
      <w:proofErr w:type="spellEnd"/>
      <w:r w:rsidRPr="00CE4FA6">
        <w:rPr>
          <w:rFonts w:ascii="Arial" w:hAnsi="Arial" w:cs="Arial"/>
          <w:sz w:val="24"/>
          <w:szCs w:val="24"/>
        </w:rPr>
        <w:t xml:space="preserve"> of children with disabilities was positively affected by their typically </w:t>
      </w:r>
      <w:r w:rsidRPr="00CE4FA6">
        <w:rPr>
          <w:rFonts w:ascii="Arial" w:hAnsi="Arial" w:cs="Arial"/>
          <w:sz w:val="24"/>
          <w:szCs w:val="24"/>
        </w:rPr>
        <w:lastRenderedPageBreak/>
        <w:t>developing peers</w:t>
      </w:r>
      <w:r w:rsidR="00E8724B">
        <w:rPr>
          <w:rFonts w:ascii="Arial" w:hAnsi="Arial" w:cs="Arial"/>
          <w:sz w:val="24"/>
          <w:szCs w:val="24"/>
        </w:rPr>
        <w:t xml:space="preserve"> (</w:t>
      </w:r>
      <w:r w:rsidR="00E8724B">
        <w:rPr>
          <w:rFonts w:ascii="Arial" w:hAnsi="Arial" w:cs="Arial"/>
          <w:sz w:val="24"/>
          <w:szCs w:val="24"/>
        </w:rPr>
        <w:fldChar w:fldCharType="begin"/>
      </w:r>
      <w:r w:rsidR="00E8724B">
        <w:rPr>
          <w:rFonts w:ascii="Arial" w:hAnsi="Arial" w:cs="Arial"/>
          <w:sz w:val="24"/>
          <w:szCs w:val="24"/>
        </w:rPr>
        <w:instrText xml:space="preserve"> REF _Ref121384803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12)</w:t>
      </w:r>
      <w:r w:rsidR="00E8724B">
        <w:rPr>
          <w:rFonts w:ascii="Arial" w:hAnsi="Arial" w:cs="Arial"/>
          <w:sz w:val="24"/>
          <w:szCs w:val="24"/>
        </w:rPr>
        <w:fldChar w:fldCharType="end"/>
      </w:r>
      <w:r w:rsidRPr="00CE4FA6">
        <w:rPr>
          <w:rFonts w:ascii="Arial" w:hAnsi="Arial" w:cs="Arial"/>
          <w:sz w:val="24"/>
          <w:szCs w:val="24"/>
        </w:rPr>
        <w:t xml:space="preserve">; specifically, children with disabilities learned new skills by seeing them demonstrated by other children. Most important for preschool inclusion, children developed a greater sense of belonging when they </w:t>
      </w:r>
      <w:r w:rsidR="00E8724B" w:rsidRPr="00E8724B">
        <w:rPr>
          <w:rStyle w:val="cf01"/>
          <w:rFonts w:ascii="Arial" w:hAnsi="Arial" w:cs="Arial"/>
          <w:sz w:val="24"/>
          <w:szCs w:val="24"/>
        </w:rPr>
        <w:t>participated in early educational settings where all children are respected and valued</w:t>
      </w:r>
      <w:r w:rsidR="0057417A" w:rsidRPr="00E8724B">
        <w:rPr>
          <w:rFonts w:ascii="Arial" w:hAnsi="Arial" w:cs="Arial"/>
          <w:sz w:val="24"/>
          <w:szCs w:val="24"/>
        </w:rPr>
        <w:t xml:space="preserve"> (</w:t>
      </w:r>
      <w:r w:rsidR="00E8724B">
        <w:rPr>
          <w:rFonts w:ascii="Arial" w:hAnsi="Arial" w:cs="Arial"/>
          <w:sz w:val="24"/>
          <w:szCs w:val="24"/>
        </w:rPr>
        <w:fldChar w:fldCharType="begin"/>
      </w:r>
      <w:r w:rsidR="00E8724B">
        <w:rPr>
          <w:rFonts w:ascii="Arial" w:hAnsi="Arial" w:cs="Arial"/>
          <w:sz w:val="24"/>
          <w:szCs w:val="24"/>
        </w:rPr>
        <w:instrText xml:space="preserve"> REF _Ref121384766 \r \h </w:instrText>
      </w:r>
      <w:r w:rsidR="00E8724B">
        <w:rPr>
          <w:rFonts w:ascii="Arial" w:hAnsi="Arial" w:cs="Arial"/>
          <w:sz w:val="24"/>
          <w:szCs w:val="24"/>
        </w:rPr>
      </w:r>
      <w:r w:rsidR="00E8724B">
        <w:rPr>
          <w:rFonts w:ascii="Arial" w:hAnsi="Arial" w:cs="Arial"/>
          <w:sz w:val="24"/>
          <w:szCs w:val="24"/>
        </w:rPr>
        <w:fldChar w:fldCharType="separate"/>
      </w:r>
      <w:r w:rsidR="00E8724B">
        <w:rPr>
          <w:rFonts w:ascii="Arial" w:hAnsi="Arial" w:cs="Arial"/>
          <w:sz w:val="24"/>
          <w:szCs w:val="24"/>
        </w:rPr>
        <w:t>19)</w:t>
      </w:r>
      <w:r w:rsidR="00E8724B">
        <w:rPr>
          <w:rFonts w:ascii="Arial" w:hAnsi="Arial" w:cs="Arial"/>
          <w:sz w:val="24"/>
          <w:szCs w:val="24"/>
        </w:rPr>
        <w:fldChar w:fldCharType="end"/>
      </w:r>
      <w:r w:rsidR="0057417A" w:rsidRPr="00E8724B">
        <w:rPr>
          <w:rFonts w:ascii="Arial" w:hAnsi="Arial" w:cs="Arial"/>
          <w:sz w:val="24"/>
          <w:szCs w:val="24"/>
        </w:rPr>
        <w:t>.</w:t>
      </w:r>
    </w:p>
    <w:p w14:paraId="39BE0AA5" w14:textId="4100644B" w:rsidR="001079C0" w:rsidRDefault="15361091" w:rsidP="00C065ED">
      <w:pPr>
        <w:rPr>
          <w:rFonts w:ascii="Arial" w:hAnsi="Arial" w:cs="Arial"/>
          <w:sz w:val="24"/>
          <w:szCs w:val="24"/>
          <w:lang w:val="en-US" w:bidi="ar-SA"/>
        </w:rPr>
      </w:pPr>
      <w:r w:rsidRPr="15361091">
        <w:rPr>
          <w:rFonts w:ascii="Arial" w:hAnsi="Arial" w:cs="Arial"/>
          <w:sz w:val="24"/>
          <w:szCs w:val="24"/>
          <w:lang w:val="en-US" w:bidi="ar-SA"/>
        </w:rPr>
        <w:t>Universal Design for Learning is a framework which promotes the success of an inclusive classroom.</w:t>
      </w:r>
      <w:r w:rsidR="001079C0">
        <w:rPr>
          <w:rFonts w:ascii="Arial" w:hAnsi="Arial" w:cs="Arial"/>
          <w:sz w:val="24"/>
          <w:szCs w:val="24"/>
          <w:lang w:val="en-US" w:bidi="ar-SA"/>
        </w:rPr>
        <w:t xml:space="preserve"> The main premise is that since all students learn and think differently, classrooms should offer flexibility in the way students access information and demonstrate what they know. The goal of UDL is reduce or eliminate barriers to learning</w:t>
      </w:r>
      <w:r w:rsidR="0057417A">
        <w:rPr>
          <w:rFonts w:ascii="Arial" w:hAnsi="Arial" w:cs="Arial"/>
          <w:sz w:val="24"/>
          <w:szCs w:val="24"/>
          <w:lang w:val="en-US" w:bidi="ar-SA"/>
        </w:rPr>
        <w:t xml:space="preserve"> (</w:t>
      </w:r>
      <w:r w:rsidR="0057417A">
        <w:rPr>
          <w:rFonts w:ascii="Arial" w:hAnsi="Arial" w:cs="Arial"/>
          <w:sz w:val="24"/>
          <w:szCs w:val="24"/>
          <w:lang w:val="en-US" w:bidi="ar-SA"/>
        </w:rPr>
        <w:fldChar w:fldCharType="begin"/>
      </w:r>
      <w:r w:rsidR="0057417A">
        <w:rPr>
          <w:rFonts w:ascii="Arial" w:hAnsi="Arial" w:cs="Arial"/>
          <w:sz w:val="24"/>
          <w:szCs w:val="24"/>
          <w:lang w:val="en-US" w:bidi="ar-SA"/>
        </w:rPr>
        <w:instrText xml:space="preserve"> REF _Ref121384211 \r \h </w:instrText>
      </w:r>
      <w:r w:rsidR="0057417A">
        <w:rPr>
          <w:rFonts w:ascii="Arial" w:hAnsi="Arial" w:cs="Arial"/>
          <w:sz w:val="24"/>
          <w:szCs w:val="24"/>
          <w:lang w:val="en-US" w:bidi="ar-SA"/>
        </w:rPr>
      </w:r>
      <w:r w:rsidR="0057417A">
        <w:rPr>
          <w:rFonts w:ascii="Arial" w:hAnsi="Arial" w:cs="Arial"/>
          <w:sz w:val="24"/>
          <w:szCs w:val="24"/>
          <w:lang w:val="en-US" w:bidi="ar-SA"/>
        </w:rPr>
        <w:fldChar w:fldCharType="separate"/>
      </w:r>
      <w:r w:rsidR="00E8724B">
        <w:rPr>
          <w:rFonts w:ascii="Arial" w:hAnsi="Arial" w:cs="Arial"/>
          <w:sz w:val="24"/>
          <w:szCs w:val="24"/>
          <w:lang w:val="en-US" w:bidi="ar-SA"/>
        </w:rPr>
        <w:fldChar w:fldCharType="begin"/>
      </w:r>
      <w:r w:rsidR="00E8724B">
        <w:rPr>
          <w:rFonts w:ascii="Arial" w:hAnsi="Arial" w:cs="Arial"/>
          <w:sz w:val="24"/>
          <w:szCs w:val="24"/>
          <w:lang w:val="en-US" w:bidi="ar-SA"/>
        </w:rPr>
        <w:instrText xml:space="preserve"> REF _Ref121384211 \r \h </w:instrText>
      </w:r>
      <w:r w:rsidR="00E8724B">
        <w:rPr>
          <w:rFonts w:ascii="Arial" w:hAnsi="Arial" w:cs="Arial"/>
          <w:sz w:val="24"/>
          <w:szCs w:val="24"/>
          <w:lang w:val="en-US" w:bidi="ar-SA"/>
        </w:rPr>
      </w:r>
      <w:r w:rsidR="00E8724B">
        <w:rPr>
          <w:rFonts w:ascii="Arial" w:hAnsi="Arial" w:cs="Arial"/>
          <w:sz w:val="24"/>
          <w:szCs w:val="24"/>
          <w:lang w:val="en-US" w:bidi="ar-SA"/>
        </w:rPr>
        <w:fldChar w:fldCharType="separate"/>
      </w:r>
      <w:r w:rsidR="00E8724B">
        <w:rPr>
          <w:rFonts w:ascii="Arial" w:hAnsi="Arial" w:cs="Arial"/>
          <w:sz w:val="24"/>
          <w:szCs w:val="24"/>
          <w:lang w:val="en-US" w:bidi="ar-SA"/>
        </w:rPr>
        <w:t>23</w:t>
      </w:r>
      <w:r w:rsidR="00E8724B">
        <w:rPr>
          <w:rFonts w:ascii="Arial" w:hAnsi="Arial" w:cs="Arial"/>
          <w:sz w:val="24"/>
          <w:szCs w:val="24"/>
          <w:lang w:val="en-US" w:bidi="ar-SA"/>
        </w:rPr>
        <w:fldChar w:fldCharType="end"/>
      </w:r>
      <w:r w:rsidR="0057417A">
        <w:rPr>
          <w:rFonts w:ascii="Arial" w:hAnsi="Arial" w:cs="Arial"/>
          <w:sz w:val="24"/>
          <w:szCs w:val="24"/>
          <w:lang w:val="en-US" w:bidi="ar-SA"/>
        </w:rPr>
        <w:t>)</w:t>
      </w:r>
      <w:r w:rsidR="0057417A">
        <w:rPr>
          <w:rFonts w:ascii="Arial" w:hAnsi="Arial" w:cs="Arial"/>
          <w:sz w:val="24"/>
          <w:szCs w:val="24"/>
          <w:lang w:val="en-US" w:bidi="ar-SA"/>
        </w:rPr>
        <w:fldChar w:fldCharType="end"/>
      </w:r>
      <w:r w:rsidR="0057417A">
        <w:rPr>
          <w:rFonts w:ascii="Arial" w:hAnsi="Arial" w:cs="Arial"/>
          <w:sz w:val="24"/>
          <w:szCs w:val="24"/>
          <w:lang w:val="en-US" w:bidi="ar-SA"/>
        </w:rPr>
        <w:t>.</w:t>
      </w:r>
      <w:r w:rsidR="001079C0">
        <w:rPr>
          <w:rFonts w:ascii="Arial" w:hAnsi="Arial" w:cs="Arial"/>
          <w:sz w:val="24"/>
          <w:szCs w:val="24"/>
          <w:lang w:val="en-US" w:bidi="ar-SA"/>
        </w:rPr>
        <w:t xml:space="preserve"> </w:t>
      </w:r>
    </w:p>
    <w:p w14:paraId="0CB50B7F" w14:textId="72AB1BB3" w:rsidR="00C065ED" w:rsidRPr="00C065ED" w:rsidRDefault="001079C0" w:rsidP="00C065ED">
      <w:pPr>
        <w:rPr>
          <w:rFonts w:ascii="Arial" w:hAnsi="Arial" w:cs="Arial"/>
          <w:sz w:val="24"/>
          <w:szCs w:val="24"/>
          <w:lang w:val="en-US" w:bidi="ar-SA"/>
        </w:rPr>
      </w:pPr>
      <w:r>
        <w:rPr>
          <w:rFonts w:ascii="Arial" w:hAnsi="Arial" w:cs="Arial"/>
          <w:sz w:val="24"/>
          <w:szCs w:val="24"/>
          <w:lang w:val="en-US" w:bidi="ar-SA"/>
        </w:rPr>
        <w:t>There are three main guidelines for promoting UDL: provide multiple means of engagement and help students understand why they are learning the content, provide multiple means of representation and help students understand what they are learning, and provide multiple means of expression and help student demonstrate what they learned</w:t>
      </w:r>
      <w:r w:rsidR="0057417A">
        <w:rPr>
          <w:rFonts w:ascii="Arial" w:hAnsi="Arial" w:cs="Arial"/>
          <w:sz w:val="24"/>
          <w:szCs w:val="24"/>
          <w:lang w:val="en-US" w:bidi="ar-SA"/>
        </w:rPr>
        <w:t xml:space="preserve"> (</w:t>
      </w:r>
      <w:r w:rsidR="0057417A">
        <w:rPr>
          <w:rFonts w:ascii="Arial" w:hAnsi="Arial" w:cs="Arial"/>
          <w:sz w:val="24"/>
          <w:szCs w:val="24"/>
          <w:lang w:val="en-US" w:bidi="ar-SA"/>
        </w:rPr>
        <w:fldChar w:fldCharType="begin"/>
      </w:r>
      <w:r w:rsidR="0057417A">
        <w:rPr>
          <w:rFonts w:ascii="Arial" w:hAnsi="Arial" w:cs="Arial"/>
          <w:sz w:val="24"/>
          <w:szCs w:val="24"/>
          <w:lang w:val="en-US" w:bidi="ar-SA"/>
        </w:rPr>
        <w:instrText xml:space="preserve"> REF _Ref121384211 \r \h </w:instrText>
      </w:r>
      <w:r w:rsidR="0057417A">
        <w:rPr>
          <w:rFonts w:ascii="Arial" w:hAnsi="Arial" w:cs="Arial"/>
          <w:sz w:val="24"/>
          <w:szCs w:val="24"/>
          <w:lang w:val="en-US" w:bidi="ar-SA"/>
        </w:rPr>
      </w:r>
      <w:r w:rsidR="0057417A">
        <w:rPr>
          <w:rFonts w:ascii="Arial" w:hAnsi="Arial" w:cs="Arial"/>
          <w:sz w:val="24"/>
          <w:szCs w:val="24"/>
          <w:lang w:val="en-US" w:bidi="ar-SA"/>
        </w:rPr>
        <w:fldChar w:fldCharType="separate"/>
      </w:r>
      <w:r w:rsidR="0057417A">
        <w:rPr>
          <w:rFonts w:ascii="Arial" w:hAnsi="Arial" w:cs="Arial"/>
          <w:sz w:val="24"/>
          <w:szCs w:val="24"/>
          <w:lang w:val="en-US" w:bidi="ar-SA"/>
        </w:rPr>
        <w:t>2</w:t>
      </w:r>
      <w:r w:rsidR="00E8724B">
        <w:rPr>
          <w:rFonts w:ascii="Arial" w:hAnsi="Arial" w:cs="Arial"/>
          <w:sz w:val="24"/>
          <w:szCs w:val="24"/>
          <w:lang w:val="en-US" w:bidi="ar-SA"/>
        </w:rPr>
        <w:t>3</w:t>
      </w:r>
      <w:r w:rsidR="0057417A">
        <w:rPr>
          <w:rFonts w:ascii="Arial" w:hAnsi="Arial" w:cs="Arial"/>
          <w:sz w:val="24"/>
          <w:szCs w:val="24"/>
          <w:lang w:val="en-US" w:bidi="ar-SA"/>
        </w:rPr>
        <w:t>)</w:t>
      </w:r>
      <w:r w:rsidR="0057417A">
        <w:rPr>
          <w:rFonts w:ascii="Arial" w:hAnsi="Arial" w:cs="Arial"/>
          <w:sz w:val="24"/>
          <w:szCs w:val="24"/>
          <w:lang w:val="en-US" w:bidi="ar-SA"/>
        </w:rPr>
        <w:fldChar w:fldCharType="end"/>
      </w:r>
      <w:r>
        <w:rPr>
          <w:rFonts w:ascii="Arial" w:hAnsi="Arial" w:cs="Arial"/>
          <w:sz w:val="24"/>
          <w:szCs w:val="24"/>
          <w:lang w:val="en-US" w:bidi="ar-SA"/>
        </w:rPr>
        <w:t>.</w:t>
      </w:r>
      <w:r w:rsidR="15361091" w:rsidRPr="15361091">
        <w:rPr>
          <w:rFonts w:ascii="Arial" w:hAnsi="Arial" w:cs="Arial"/>
          <w:sz w:val="24"/>
          <w:szCs w:val="24"/>
          <w:lang w:val="en-US" w:bidi="ar-SA"/>
        </w:rPr>
        <w:t xml:space="preserve">  </w:t>
      </w:r>
    </w:p>
    <w:p w14:paraId="0CE73123" w14:textId="58F72B21" w:rsidR="000B6089" w:rsidRPr="006809E1" w:rsidRDefault="000B6089" w:rsidP="00622564">
      <w:pPr>
        <w:pStyle w:val="Heading2"/>
        <w:spacing w:line="360" w:lineRule="auto"/>
        <w:rPr>
          <w:rFonts w:ascii="Arial" w:hAnsi="Arial" w:cs="Arial"/>
          <w:b/>
          <w:bCs/>
          <w:sz w:val="24"/>
          <w:szCs w:val="24"/>
          <w:lang w:val="en-US"/>
        </w:rPr>
      </w:pPr>
      <w:r w:rsidRPr="006809E1">
        <w:rPr>
          <w:rFonts w:ascii="Arial" w:hAnsi="Arial" w:cs="Arial"/>
          <w:b/>
          <w:bCs/>
          <w:sz w:val="24"/>
          <w:szCs w:val="24"/>
          <w:lang w:val="en-US"/>
        </w:rPr>
        <w:t>Early identification and intervention</w:t>
      </w:r>
    </w:p>
    <w:p w14:paraId="1C54BDB2" w14:textId="2EC21D75" w:rsidR="000B6089" w:rsidRDefault="15361091" w:rsidP="000B6089">
      <w:pPr>
        <w:rPr>
          <w:rFonts w:ascii="Arial" w:hAnsi="Arial" w:cs="Arial"/>
          <w:sz w:val="24"/>
          <w:szCs w:val="24"/>
          <w:lang w:val="en-US"/>
        </w:rPr>
      </w:pPr>
      <w:r w:rsidRPr="15361091">
        <w:rPr>
          <w:rFonts w:ascii="Arial" w:hAnsi="Arial" w:cs="Arial"/>
          <w:sz w:val="24"/>
          <w:szCs w:val="24"/>
          <w:lang w:val="en-US"/>
        </w:rPr>
        <w:t xml:space="preserve">When a child </w:t>
      </w:r>
      <w:r w:rsidRPr="15361091">
        <w:rPr>
          <w:rFonts w:ascii="Arial" w:hAnsi="Arial" w:cs="Arial"/>
          <w:color w:val="000000" w:themeColor="text1"/>
          <w:sz w:val="24"/>
          <w:szCs w:val="24"/>
          <w:lang w:val="en-US"/>
        </w:rPr>
        <w:t xml:space="preserve">does not achieve developmental milestones such as language and motor skills in comparison to other children of the same age range, the child could be experiencing a developmental delay.  For children with a developmental delay, it is necessary to find out the cause of the delay and to provide targeted support for the child and their family. Targeted support and interventions can be provided to the child and have a significant impact on the child’s ability to overcome challenges and increase success throughout their school years and later in life. </w:t>
      </w:r>
      <w:r w:rsidR="001079C0" w:rsidRPr="15361091">
        <w:rPr>
          <w:rFonts w:ascii="Arial" w:hAnsi="Arial" w:cs="Arial"/>
          <w:sz w:val="24"/>
          <w:szCs w:val="24"/>
          <w:lang w:val="en-US" w:bidi="ar-SA"/>
        </w:rPr>
        <w:t>Early intervention is one way to help support students with disabilities in the beginning of their life</w:t>
      </w:r>
      <w:r w:rsidR="001079C0">
        <w:rPr>
          <w:rFonts w:ascii="Arial" w:hAnsi="Arial" w:cs="Arial"/>
          <w:sz w:val="24"/>
          <w:szCs w:val="24"/>
          <w:lang w:val="en-US" w:bidi="ar-SA"/>
        </w:rPr>
        <w:t>,</w:t>
      </w:r>
      <w:r w:rsidR="001079C0" w:rsidRPr="15361091">
        <w:rPr>
          <w:rFonts w:ascii="Arial" w:hAnsi="Arial" w:cs="Arial"/>
          <w:sz w:val="24"/>
          <w:szCs w:val="24"/>
          <w:lang w:val="en-US" w:bidi="ar-SA"/>
        </w:rPr>
        <w:t xml:space="preserve"> and subsequently </w:t>
      </w:r>
      <w:r w:rsidR="001079C0">
        <w:rPr>
          <w:rFonts w:ascii="Arial" w:hAnsi="Arial" w:cs="Arial"/>
          <w:sz w:val="24"/>
          <w:szCs w:val="24"/>
          <w:lang w:val="en-US" w:bidi="ar-SA"/>
        </w:rPr>
        <w:t>throughout</w:t>
      </w:r>
      <w:r w:rsidR="001079C0" w:rsidRPr="15361091">
        <w:rPr>
          <w:rFonts w:ascii="Arial" w:hAnsi="Arial" w:cs="Arial"/>
          <w:sz w:val="24"/>
          <w:szCs w:val="24"/>
          <w:lang w:val="en-US" w:bidi="ar-SA"/>
        </w:rPr>
        <w:t xml:space="preserve"> their academic career</w:t>
      </w:r>
    </w:p>
    <w:p w14:paraId="5BB6FFBC" w14:textId="0AE23CA7" w:rsidR="007E2743" w:rsidRDefault="15361091" w:rsidP="007E2743">
      <w:pPr>
        <w:rPr>
          <w:rFonts w:ascii="Arial" w:hAnsi="Arial" w:cs="Arial"/>
          <w:sz w:val="24"/>
          <w:szCs w:val="24"/>
        </w:rPr>
      </w:pPr>
      <w:r w:rsidRPr="15361091">
        <w:rPr>
          <w:rFonts w:ascii="Arial" w:hAnsi="Arial" w:cs="Arial"/>
          <w:sz w:val="24"/>
          <w:szCs w:val="24"/>
          <w:lang w:val="en-US"/>
        </w:rPr>
        <w:t xml:space="preserve">Early intervention services are special services for children at risk for or with developmental delays. </w:t>
      </w:r>
      <w:r w:rsidRPr="15361091">
        <w:rPr>
          <w:rFonts w:ascii="Arial" w:hAnsi="Arial" w:cs="Arial"/>
          <w:sz w:val="24"/>
          <w:szCs w:val="24"/>
        </w:rPr>
        <w:t xml:space="preserve">Intervention is likely to be more effective when it is provided </w:t>
      </w:r>
      <w:r w:rsidR="00653A99">
        <w:rPr>
          <w:rFonts w:ascii="Arial" w:hAnsi="Arial" w:cs="Arial"/>
          <w:sz w:val="24"/>
          <w:szCs w:val="24"/>
        </w:rPr>
        <w:t>as soon as a problem is suspected, rather than</w:t>
      </w:r>
      <w:r w:rsidRPr="15361091">
        <w:rPr>
          <w:rFonts w:ascii="Arial" w:hAnsi="Arial" w:cs="Arial"/>
          <w:sz w:val="24"/>
          <w:szCs w:val="24"/>
        </w:rPr>
        <w:t xml:space="preserve"> waiting for the child to “catch up” on their own</w:t>
      </w:r>
      <w:r w:rsidR="00653A99">
        <w:rPr>
          <w:rFonts w:ascii="Arial" w:hAnsi="Arial" w:cs="Arial"/>
          <w:sz w:val="24"/>
          <w:szCs w:val="24"/>
        </w:rPr>
        <w:t>, which</w:t>
      </w:r>
      <w:r w:rsidRPr="15361091">
        <w:rPr>
          <w:rFonts w:ascii="Arial" w:hAnsi="Arial" w:cs="Arial"/>
          <w:sz w:val="24"/>
          <w:szCs w:val="24"/>
        </w:rPr>
        <w:t xml:space="preserve"> typically doesn’t work. Providing support to the child can also reduce frustration, which can manifest in difficult behaviours.  Early intervention services can change a child’s developmental path and improve outcomes for children, families, and communities</w:t>
      </w:r>
      <w:r w:rsidR="0057417A">
        <w:rPr>
          <w:rFonts w:ascii="Arial" w:hAnsi="Arial" w:cs="Arial"/>
          <w:sz w:val="24"/>
          <w:szCs w:val="24"/>
        </w:rPr>
        <w:t xml:space="preserve"> (</w:t>
      </w:r>
      <w:r w:rsidR="0057417A">
        <w:rPr>
          <w:rFonts w:ascii="Arial" w:hAnsi="Arial" w:cs="Arial"/>
          <w:sz w:val="24"/>
          <w:szCs w:val="24"/>
        </w:rPr>
        <w:fldChar w:fldCharType="begin"/>
      </w:r>
      <w:r w:rsidR="0057417A">
        <w:rPr>
          <w:rFonts w:ascii="Arial" w:hAnsi="Arial" w:cs="Arial"/>
          <w:sz w:val="24"/>
          <w:szCs w:val="24"/>
        </w:rPr>
        <w:instrText xml:space="preserve"> REF _Ref121384976 \r \h </w:instrText>
      </w:r>
      <w:r w:rsidR="0057417A">
        <w:rPr>
          <w:rFonts w:ascii="Arial" w:hAnsi="Arial" w:cs="Arial"/>
          <w:sz w:val="24"/>
          <w:szCs w:val="24"/>
        </w:rPr>
      </w:r>
      <w:r w:rsidR="0057417A">
        <w:rPr>
          <w:rFonts w:ascii="Arial" w:hAnsi="Arial" w:cs="Arial"/>
          <w:sz w:val="24"/>
          <w:szCs w:val="24"/>
        </w:rPr>
        <w:fldChar w:fldCharType="separate"/>
      </w:r>
      <w:r w:rsidR="0057417A">
        <w:rPr>
          <w:rFonts w:ascii="Arial" w:hAnsi="Arial" w:cs="Arial"/>
          <w:sz w:val="24"/>
          <w:szCs w:val="24"/>
        </w:rPr>
        <w:t>4)</w:t>
      </w:r>
      <w:r w:rsidR="0057417A">
        <w:rPr>
          <w:rFonts w:ascii="Arial" w:hAnsi="Arial" w:cs="Arial"/>
          <w:sz w:val="24"/>
          <w:szCs w:val="24"/>
        </w:rPr>
        <w:fldChar w:fldCharType="end"/>
      </w:r>
      <w:r w:rsidRPr="15361091">
        <w:rPr>
          <w:rFonts w:ascii="Arial" w:hAnsi="Arial" w:cs="Arial"/>
          <w:sz w:val="24"/>
          <w:szCs w:val="24"/>
        </w:rPr>
        <w:t>.</w:t>
      </w:r>
    </w:p>
    <w:p w14:paraId="004308A3" w14:textId="7E692C23" w:rsidR="00C57EFE" w:rsidRDefault="00DC46C3" w:rsidP="008F0AF6">
      <w:pPr>
        <w:rPr>
          <w:rFonts w:ascii="Arial" w:hAnsi="Arial" w:cs="Arial"/>
          <w:sz w:val="24"/>
          <w:szCs w:val="24"/>
          <w:lang w:val="en-US"/>
        </w:rPr>
      </w:pPr>
      <w:r>
        <w:rPr>
          <w:rFonts w:ascii="Arial" w:hAnsi="Arial" w:cs="Arial"/>
          <w:sz w:val="24"/>
          <w:szCs w:val="24"/>
        </w:rPr>
        <w:t xml:space="preserve">For some children who do not need early intervention support, but </w:t>
      </w:r>
      <w:proofErr w:type="gramStart"/>
      <w:r>
        <w:rPr>
          <w:rFonts w:ascii="Arial" w:hAnsi="Arial" w:cs="Arial"/>
          <w:sz w:val="24"/>
          <w:szCs w:val="24"/>
        </w:rPr>
        <w:t>experience difficulty</w:t>
      </w:r>
      <w:proofErr w:type="gramEnd"/>
      <w:r>
        <w:rPr>
          <w:rFonts w:ascii="Arial" w:hAnsi="Arial" w:cs="Arial"/>
          <w:sz w:val="24"/>
          <w:szCs w:val="24"/>
        </w:rPr>
        <w:t xml:space="preserve"> when they transition to school, primary school teachers</w:t>
      </w:r>
      <w:r w:rsidR="00572539" w:rsidRPr="006809E1">
        <w:rPr>
          <w:rFonts w:ascii="Arial" w:hAnsi="Arial" w:cs="Arial"/>
          <w:sz w:val="24"/>
          <w:szCs w:val="24"/>
        </w:rPr>
        <w:t xml:space="preserve"> </w:t>
      </w:r>
      <w:r w:rsidR="00130BA1" w:rsidRPr="006809E1">
        <w:rPr>
          <w:rFonts w:ascii="Arial" w:hAnsi="Arial" w:cs="Arial"/>
          <w:sz w:val="24"/>
          <w:szCs w:val="24"/>
        </w:rPr>
        <w:t>they are</w:t>
      </w:r>
      <w:r w:rsidR="00572539" w:rsidRPr="006809E1">
        <w:rPr>
          <w:rFonts w:ascii="Arial" w:hAnsi="Arial" w:cs="Arial"/>
          <w:sz w:val="24"/>
          <w:szCs w:val="24"/>
        </w:rPr>
        <w:t xml:space="preserve"> ones most </w:t>
      </w:r>
      <w:r w:rsidR="00130BA1" w:rsidRPr="006809E1">
        <w:rPr>
          <w:rFonts w:ascii="Arial" w:hAnsi="Arial" w:cs="Arial"/>
          <w:sz w:val="24"/>
          <w:szCs w:val="24"/>
        </w:rPr>
        <w:t>likely</w:t>
      </w:r>
      <w:r w:rsidR="00572539" w:rsidRPr="006809E1">
        <w:rPr>
          <w:rFonts w:ascii="Arial" w:hAnsi="Arial" w:cs="Arial"/>
          <w:sz w:val="24"/>
          <w:szCs w:val="24"/>
        </w:rPr>
        <w:t xml:space="preserve"> to identify </w:t>
      </w:r>
      <w:r w:rsidR="00600976">
        <w:rPr>
          <w:rFonts w:ascii="Arial" w:hAnsi="Arial" w:cs="Arial"/>
          <w:sz w:val="24"/>
          <w:szCs w:val="24"/>
        </w:rPr>
        <w:t xml:space="preserve">these </w:t>
      </w:r>
      <w:r w:rsidR="00572539" w:rsidRPr="006809E1">
        <w:rPr>
          <w:rFonts w:ascii="Arial" w:hAnsi="Arial" w:cs="Arial"/>
          <w:sz w:val="24"/>
          <w:szCs w:val="24"/>
        </w:rPr>
        <w:t>children</w:t>
      </w:r>
      <w:r w:rsidR="00600976">
        <w:rPr>
          <w:rFonts w:ascii="Arial" w:hAnsi="Arial" w:cs="Arial"/>
          <w:sz w:val="24"/>
          <w:szCs w:val="24"/>
        </w:rPr>
        <w:t>.</w:t>
      </w:r>
      <w:r w:rsidR="00572539" w:rsidRPr="006809E1">
        <w:rPr>
          <w:rFonts w:ascii="Arial" w:hAnsi="Arial" w:cs="Arial"/>
          <w:color w:val="212121"/>
          <w:sz w:val="24"/>
          <w:szCs w:val="24"/>
          <w:shd w:val="clear" w:color="auto" w:fill="FFFFFF"/>
        </w:rPr>
        <w:t xml:space="preserve"> </w:t>
      </w:r>
      <w:r w:rsidR="00572539" w:rsidRPr="006809E1">
        <w:rPr>
          <w:rFonts w:ascii="Arial" w:hAnsi="Arial" w:cs="Arial"/>
          <w:sz w:val="24"/>
          <w:szCs w:val="24"/>
          <w:lang w:val="en-US"/>
        </w:rPr>
        <w:t>Sometimes</w:t>
      </w:r>
      <w:r w:rsidR="00C57EFE" w:rsidRPr="006809E1">
        <w:rPr>
          <w:rFonts w:ascii="Arial" w:hAnsi="Arial" w:cs="Arial"/>
          <w:sz w:val="24"/>
          <w:szCs w:val="24"/>
          <w:lang w:val="en-US"/>
        </w:rPr>
        <w:t xml:space="preserve"> children exhibit characteristics </w:t>
      </w:r>
      <w:r w:rsidR="00362804" w:rsidRPr="006809E1">
        <w:rPr>
          <w:rFonts w:ascii="Arial" w:hAnsi="Arial" w:cs="Arial"/>
          <w:sz w:val="24"/>
          <w:szCs w:val="24"/>
          <w:lang w:val="en-US"/>
        </w:rPr>
        <w:t>of</w:t>
      </w:r>
      <w:r>
        <w:rPr>
          <w:rFonts w:ascii="Arial" w:hAnsi="Arial" w:cs="Arial"/>
          <w:sz w:val="24"/>
          <w:szCs w:val="24"/>
          <w:lang w:val="en-US"/>
        </w:rPr>
        <w:t xml:space="preserve"> a</w:t>
      </w:r>
      <w:r w:rsidR="00362804" w:rsidRPr="006809E1">
        <w:rPr>
          <w:rFonts w:ascii="Arial" w:hAnsi="Arial" w:cs="Arial"/>
          <w:sz w:val="24"/>
          <w:szCs w:val="24"/>
          <w:lang w:val="en-US"/>
        </w:rPr>
        <w:t xml:space="preserve"> </w:t>
      </w:r>
      <w:r w:rsidR="00130BA1" w:rsidRPr="006809E1">
        <w:rPr>
          <w:rFonts w:ascii="Arial" w:hAnsi="Arial" w:cs="Arial"/>
          <w:sz w:val="24"/>
          <w:szCs w:val="24"/>
          <w:lang w:val="en-US"/>
        </w:rPr>
        <w:t xml:space="preserve">developmental delay or </w:t>
      </w:r>
      <w:r w:rsidR="00362804" w:rsidRPr="006809E1">
        <w:rPr>
          <w:rFonts w:ascii="Arial" w:hAnsi="Arial" w:cs="Arial"/>
          <w:sz w:val="24"/>
          <w:szCs w:val="24"/>
          <w:lang w:val="en-US"/>
        </w:rPr>
        <w:t>disabilit</w:t>
      </w:r>
      <w:r w:rsidR="00600976">
        <w:rPr>
          <w:rFonts w:ascii="Arial" w:hAnsi="Arial" w:cs="Arial"/>
          <w:sz w:val="24"/>
          <w:szCs w:val="24"/>
          <w:lang w:val="en-US"/>
        </w:rPr>
        <w:t>y</w:t>
      </w:r>
      <w:r w:rsidR="00362804" w:rsidRPr="006809E1">
        <w:rPr>
          <w:rFonts w:ascii="Arial" w:hAnsi="Arial" w:cs="Arial"/>
          <w:sz w:val="24"/>
          <w:szCs w:val="24"/>
          <w:lang w:val="en-US"/>
        </w:rPr>
        <w:t xml:space="preserve"> </w:t>
      </w:r>
      <w:r w:rsidR="00C57EFE" w:rsidRPr="006809E1">
        <w:rPr>
          <w:rFonts w:ascii="Arial" w:hAnsi="Arial" w:cs="Arial"/>
          <w:sz w:val="24"/>
          <w:szCs w:val="24"/>
          <w:lang w:val="en-US"/>
        </w:rPr>
        <w:t xml:space="preserve">in the </w:t>
      </w:r>
      <w:r w:rsidR="00843296" w:rsidRPr="006809E1">
        <w:rPr>
          <w:rFonts w:ascii="Arial" w:hAnsi="Arial" w:cs="Arial"/>
          <w:sz w:val="24"/>
          <w:szCs w:val="24"/>
          <w:lang w:val="en-US"/>
        </w:rPr>
        <w:t xml:space="preserve">context of the </w:t>
      </w:r>
      <w:r w:rsidR="00C57EFE" w:rsidRPr="006809E1">
        <w:rPr>
          <w:rFonts w:ascii="Arial" w:hAnsi="Arial" w:cs="Arial"/>
          <w:sz w:val="24"/>
          <w:szCs w:val="24"/>
          <w:lang w:val="en-US"/>
        </w:rPr>
        <w:t>classroom</w:t>
      </w:r>
      <w:r w:rsidR="00843296" w:rsidRPr="006809E1">
        <w:rPr>
          <w:rFonts w:ascii="Arial" w:hAnsi="Arial" w:cs="Arial"/>
          <w:sz w:val="24"/>
          <w:szCs w:val="24"/>
          <w:lang w:val="en-US"/>
        </w:rPr>
        <w:t xml:space="preserve">, but do not exhibit these </w:t>
      </w:r>
      <w:r w:rsidR="00572539" w:rsidRPr="006809E1">
        <w:rPr>
          <w:rFonts w:ascii="Arial" w:hAnsi="Arial" w:cs="Arial"/>
          <w:sz w:val="24"/>
          <w:szCs w:val="24"/>
          <w:lang w:val="en-US"/>
        </w:rPr>
        <w:t xml:space="preserve">same </w:t>
      </w:r>
      <w:r w:rsidR="00843296" w:rsidRPr="006809E1">
        <w:rPr>
          <w:rFonts w:ascii="Arial" w:hAnsi="Arial" w:cs="Arial"/>
          <w:sz w:val="24"/>
          <w:szCs w:val="24"/>
          <w:lang w:val="en-US"/>
        </w:rPr>
        <w:t>characteristics at home</w:t>
      </w:r>
      <w:r w:rsidR="00572539" w:rsidRPr="006809E1">
        <w:rPr>
          <w:rFonts w:ascii="Arial" w:hAnsi="Arial" w:cs="Arial"/>
          <w:sz w:val="24"/>
          <w:szCs w:val="24"/>
          <w:lang w:val="en-US"/>
        </w:rPr>
        <w:t>,</w:t>
      </w:r>
      <w:r w:rsidR="00843296" w:rsidRPr="006809E1">
        <w:rPr>
          <w:rFonts w:ascii="Arial" w:hAnsi="Arial" w:cs="Arial"/>
          <w:sz w:val="24"/>
          <w:szCs w:val="24"/>
          <w:lang w:val="en-US"/>
        </w:rPr>
        <w:t xml:space="preserve"> so the</w:t>
      </w:r>
      <w:r w:rsidR="00913984" w:rsidRPr="006809E1">
        <w:rPr>
          <w:rFonts w:ascii="Arial" w:hAnsi="Arial" w:cs="Arial"/>
          <w:sz w:val="24"/>
          <w:szCs w:val="24"/>
          <w:lang w:val="en-US"/>
        </w:rPr>
        <w:t xml:space="preserve"> </w:t>
      </w:r>
      <w:r>
        <w:rPr>
          <w:rFonts w:ascii="Arial" w:hAnsi="Arial" w:cs="Arial"/>
          <w:sz w:val="24"/>
          <w:szCs w:val="24"/>
          <w:lang w:val="en-US"/>
        </w:rPr>
        <w:t xml:space="preserve">child’s </w:t>
      </w:r>
      <w:r w:rsidR="00913984" w:rsidRPr="006809E1">
        <w:rPr>
          <w:rFonts w:ascii="Arial" w:hAnsi="Arial" w:cs="Arial"/>
          <w:sz w:val="24"/>
          <w:szCs w:val="24"/>
          <w:lang w:val="en-US"/>
        </w:rPr>
        <w:t xml:space="preserve">family might not be aware. </w:t>
      </w:r>
      <w:r w:rsidR="00C57EFE" w:rsidRPr="006809E1">
        <w:rPr>
          <w:rFonts w:ascii="Arial" w:hAnsi="Arial" w:cs="Arial"/>
          <w:sz w:val="24"/>
          <w:szCs w:val="24"/>
          <w:lang w:val="en-US"/>
        </w:rPr>
        <w:t>Hence</w:t>
      </w:r>
      <w:r w:rsidR="00130BA1" w:rsidRPr="006809E1">
        <w:rPr>
          <w:rFonts w:ascii="Arial" w:hAnsi="Arial" w:cs="Arial"/>
          <w:sz w:val="24"/>
          <w:szCs w:val="24"/>
          <w:lang w:val="en-US"/>
        </w:rPr>
        <w:t>,</w:t>
      </w:r>
      <w:r w:rsidR="00C57EFE" w:rsidRPr="006809E1">
        <w:rPr>
          <w:rFonts w:ascii="Arial" w:hAnsi="Arial" w:cs="Arial"/>
          <w:sz w:val="24"/>
          <w:szCs w:val="24"/>
          <w:lang w:val="en-US"/>
        </w:rPr>
        <w:t xml:space="preserve"> it is important that the </w:t>
      </w:r>
      <w:r>
        <w:rPr>
          <w:rFonts w:ascii="Arial" w:hAnsi="Arial" w:cs="Arial"/>
          <w:sz w:val="24"/>
          <w:szCs w:val="24"/>
          <w:lang w:val="en-US"/>
        </w:rPr>
        <w:t xml:space="preserve">primary school </w:t>
      </w:r>
      <w:r w:rsidR="00843296" w:rsidRPr="006809E1">
        <w:rPr>
          <w:rFonts w:ascii="Arial" w:hAnsi="Arial" w:cs="Arial"/>
          <w:sz w:val="24"/>
          <w:szCs w:val="24"/>
          <w:lang w:val="en-US"/>
        </w:rPr>
        <w:t xml:space="preserve">classroom </w:t>
      </w:r>
      <w:r w:rsidR="00C57EFE" w:rsidRPr="006809E1">
        <w:rPr>
          <w:rFonts w:ascii="Arial" w:hAnsi="Arial" w:cs="Arial"/>
          <w:sz w:val="24"/>
          <w:szCs w:val="24"/>
          <w:lang w:val="en-US"/>
        </w:rPr>
        <w:t>teacher</w:t>
      </w:r>
      <w:r w:rsidR="00843296" w:rsidRPr="006809E1">
        <w:rPr>
          <w:rFonts w:ascii="Arial" w:hAnsi="Arial" w:cs="Arial"/>
          <w:sz w:val="24"/>
          <w:szCs w:val="24"/>
          <w:lang w:val="en-US"/>
        </w:rPr>
        <w:t xml:space="preserve"> </w:t>
      </w:r>
      <w:r w:rsidR="00B84FCD" w:rsidRPr="006809E1">
        <w:rPr>
          <w:rFonts w:ascii="Arial" w:hAnsi="Arial" w:cs="Arial"/>
          <w:sz w:val="24"/>
          <w:szCs w:val="24"/>
          <w:lang w:val="en-US"/>
        </w:rPr>
        <w:t xml:space="preserve">identify </w:t>
      </w:r>
      <w:r w:rsidR="00843296" w:rsidRPr="006809E1">
        <w:rPr>
          <w:rFonts w:ascii="Arial" w:hAnsi="Arial" w:cs="Arial"/>
          <w:sz w:val="24"/>
          <w:szCs w:val="24"/>
          <w:lang w:val="en-US"/>
        </w:rPr>
        <w:t>delayed</w:t>
      </w:r>
      <w:r w:rsidR="00B84FCD" w:rsidRPr="006809E1">
        <w:rPr>
          <w:rFonts w:ascii="Arial" w:hAnsi="Arial" w:cs="Arial"/>
          <w:sz w:val="24"/>
          <w:szCs w:val="24"/>
          <w:lang w:val="en-US"/>
        </w:rPr>
        <w:t xml:space="preserve"> </w:t>
      </w:r>
      <w:r w:rsidR="00843296" w:rsidRPr="006809E1">
        <w:rPr>
          <w:rFonts w:ascii="Arial" w:hAnsi="Arial" w:cs="Arial"/>
          <w:sz w:val="24"/>
          <w:szCs w:val="24"/>
          <w:lang w:val="en-US"/>
        </w:rPr>
        <w:t>behaviors and</w:t>
      </w:r>
      <w:r w:rsidR="00C57EFE" w:rsidRPr="006809E1">
        <w:rPr>
          <w:rFonts w:ascii="Arial" w:hAnsi="Arial" w:cs="Arial"/>
          <w:sz w:val="24"/>
          <w:szCs w:val="24"/>
          <w:lang w:val="en-US"/>
        </w:rPr>
        <w:t xml:space="preserve"> inform the parents </w:t>
      </w:r>
      <w:r w:rsidR="00843296" w:rsidRPr="006809E1">
        <w:rPr>
          <w:rFonts w:ascii="Arial" w:hAnsi="Arial" w:cs="Arial"/>
          <w:sz w:val="24"/>
          <w:szCs w:val="24"/>
          <w:lang w:val="en-US"/>
        </w:rPr>
        <w:t xml:space="preserve">to </w:t>
      </w:r>
      <w:r w:rsidR="00130BA1" w:rsidRPr="006809E1">
        <w:rPr>
          <w:rFonts w:ascii="Arial" w:hAnsi="Arial" w:cs="Arial"/>
          <w:sz w:val="24"/>
          <w:szCs w:val="24"/>
          <w:lang w:val="en-US"/>
        </w:rPr>
        <w:t xml:space="preserve">help create and </w:t>
      </w:r>
      <w:r w:rsidR="00843296" w:rsidRPr="006809E1">
        <w:rPr>
          <w:rFonts w:ascii="Arial" w:hAnsi="Arial" w:cs="Arial"/>
          <w:sz w:val="24"/>
          <w:szCs w:val="24"/>
          <w:lang w:val="en-US"/>
        </w:rPr>
        <w:t>implement a</w:t>
      </w:r>
      <w:r>
        <w:rPr>
          <w:rFonts w:ascii="Arial" w:hAnsi="Arial" w:cs="Arial"/>
          <w:sz w:val="24"/>
          <w:szCs w:val="24"/>
          <w:lang w:val="en-US"/>
        </w:rPr>
        <w:t xml:space="preserve"> </w:t>
      </w:r>
      <w:r w:rsidR="00843296" w:rsidRPr="006809E1">
        <w:rPr>
          <w:rFonts w:ascii="Arial" w:hAnsi="Arial" w:cs="Arial"/>
          <w:sz w:val="24"/>
          <w:szCs w:val="24"/>
          <w:lang w:val="en-US"/>
        </w:rPr>
        <w:t>plan</w:t>
      </w:r>
      <w:r>
        <w:rPr>
          <w:rFonts w:ascii="Arial" w:hAnsi="Arial" w:cs="Arial"/>
          <w:sz w:val="24"/>
          <w:szCs w:val="24"/>
          <w:lang w:val="en-US"/>
        </w:rPr>
        <w:t xml:space="preserve"> to provide structured support</w:t>
      </w:r>
      <w:r w:rsidR="00C57EFE" w:rsidRPr="006809E1">
        <w:rPr>
          <w:rFonts w:ascii="Arial" w:hAnsi="Arial" w:cs="Arial"/>
          <w:sz w:val="24"/>
          <w:szCs w:val="24"/>
          <w:lang w:val="en-US"/>
        </w:rPr>
        <w:t xml:space="preserve">. </w:t>
      </w:r>
    </w:p>
    <w:p w14:paraId="3A86B57C" w14:textId="4A26871B" w:rsidR="00653A99" w:rsidRDefault="00653A99" w:rsidP="008F0AF6">
      <w:pPr>
        <w:rPr>
          <w:rFonts w:ascii="Arial" w:hAnsi="Arial" w:cs="Arial"/>
          <w:sz w:val="24"/>
          <w:szCs w:val="24"/>
          <w:lang w:val="en-US"/>
        </w:rPr>
      </w:pPr>
    </w:p>
    <w:p w14:paraId="4319F7D7" w14:textId="41724609" w:rsidR="0040752B" w:rsidRPr="00947CF5" w:rsidRDefault="0040752B" w:rsidP="0040752B">
      <w:pPr>
        <w:pStyle w:val="Heading2"/>
        <w:rPr>
          <w:rFonts w:ascii="Arial" w:hAnsi="Arial" w:cs="Arial"/>
          <w:b/>
          <w:bCs/>
          <w:sz w:val="24"/>
          <w:szCs w:val="24"/>
          <w:lang w:val="en-US"/>
        </w:rPr>
      </w:pPr>
      <w:r w:rsidRPr="00947CF5">
        <w:rPr>
          <w:rFonts w:ascii="Arial" w:hAnsi="Arial" w:cs="Arial"/>
          <w:b/>
          <w:bCs/>
          <w:sz w:val="24"/>
          <w:szCs w:val="24"/>
          <w:lang w:val="en-US"/>
        </w:rPr>
        <w:t xml:space="preserve">Observable characteristics for students who may have a </w:t>
      </w:r>
      <w:r w:rsidR="00947CF5">
        <w:rPr>
          <w:rFonts w:ascii="Arial" w:hAnsi="Arial" w:cs="Arial"/>
          <w:b/>
          <w:bCs/>
          <w:sz w:val="24"/>
          <w:szCs w:val="24"/>
          <w:lang w:val="en-US"/>
        </w:rPr>
        <w:t xml:space="preserve">developmental </w:t>
      </w:r>
      <w:r w:rsidRPr="00947CF5">
        <w:rPr>
          <w:rFonts w:ascii="Arial" w:hAnsi="Arial" w:cs="Arial"/>
          <w:b/>
          <w:bCs/>
          <w:sz w:val="24"/>
          <w:szCs w:val="24"/>
          <w:lang w:val="en-US"/>
        </w:rPr>
        <w:t xml:space="preserve">delay or disability: </w:t>
      </w:r>
    </w:p>
    <w:p w14:paraId="23CF4470" w14:textId="19B260CC" w:rsidR="00600976" w:rsidRPr="006809E1" w:rsidRDefault="0040752B" w:rsidP="008F0AF6">
      <w:pPr>
        <w:rPr>
          <w:rFonts w:ascii="Arial" w:hAnsi="Arial" w:cs="Arial"/>
          <w:sz w:val="24"/>
          <w:szCs w:val="24"/>
          <w:lang w:val="en-US"/>
        </w:rPr>
      </w:pPr>
      <w:r>
        <w:rPr>
          <w:rFonts w:ascii="Arial" w:hAnsi="Arial" w:cs="Arial"/>
          <w:sz w:val="24"/>
          <w:szCs w:val="24"/>
          <w:lang w:val="en-US"/>
        </w:rPr>
        <w:t xml:space="preserve">Now that we have discussed what early intervention is and why it is important, we will discuss </w:t>
      </w:r>
      <w:r w:rsidR="15361091" w:rsidRPr="15361091">
        <w:rPr>
          <w:rFonts w:ascii="Arial" w:hAnsi="Arial" w:cs="Arial"/>
          <w:sz w:val="24"/>
          <w:szCs w:val="24"/>
          <w:lang w:val="en-US"/>
        </w:rPr>
        <w:t xml:space="preserve">some characteristics a primary school classroom teacher might observe to determine if a student may have a developmental delay or disability in various areas: </w:t>
      </w:r>
    </w:p>
    <w:p w14:paraId="2346877A" w14:textId="67DEB210" w:rsidR="008977EA" w:rsidRPr="006809E1" w:rsidRDefault="008977EA" w:rsidP="00AE0FAE">
      <w:pPr>
        <w:pStyle w:val="Heading3"/>
        <w:spacing w:line="360" w:lineRule="auto"/>
        <w:rPr>
          <w:rFonts w:ascii="Arial" w:hAnsi="Arial" w:cs="Arial"/>
          <w:b/>
          <w:bCs/>
          <w:lang w:val="en-US"/>
        </w:rPr>
      </w:pPr>
      <w:r w:rsidRPr="006809E1">
        <w:rPr>
          <w:rFonts w:ascii="Arial" w:hAnsi="Arial" w:cs="Arial"/>
          <w:b/>
          <w:bCs/>
          <w:lang w:val="en-US"/>
        </w:rPr>
        <w:t>Visual Impairment</w:t>
      </w:r>
      <w:r w:rsidR="00CC2997">
        <w:rPr>
          <w:rFonts w:ascii="Arial" w:hAnsi="Arial" w:cs="Arial"/>
          <w:b/>
          <w:bCs/>
          <w:lang w:val="en-US"/>
        </w:rPr>
        <w:t xml:space="preserve">: </w:t>
      </w:r>
      <w:r w:rsidR="0057417A">
        <w:rPr>
          <w:rFonts w:ascii="Arial" w:hAnsi="Arial" w:cs="Arial"/>
          <w:b/>
          <w:bCs/>
          <w:lang w:val="en-US"/>
        </w:rPr>
        <w:t>(</w:t>
      </w:r>
      <w:r w:rsidR="00EB47EB">
        <w:rPr>
          <w:rFonts w:ascii="Arial" w:hAnsi="Arial" w:cs="Arial"/>
          <w:b/>
          <w:bCs/>
          <w:lang w:val="en-US"/>
        </w:rPr>
        <w:fldChar w:fldCharType="begin"/>
      </w:r>
      <w:r w:rsidR="00EB47EB">
        <w:rPr>
          <w:rFonts w:ascii="Arial" w:hAnsi="Arial" w:cs="Arial"/>
          <w:b/>
          <w:bCs/>
          <w:lang w:val="en-US"/>
        </w:rPr>
        <w:instrText xml:space="preserve"> REF _Ref121387304 \r \h </w:instrText>
      </w:r>
      <w:r w:rsidR="00EB47EB">
        <w:rPr>
          <w:rFonts w:ascii="Arial" w:hAnsi="Arial" w:cs="Arial"/>
          <w:b/>
          <w:bCs/>
          <w:lang w:val="en-US"/>
        </w:rPr>
      </w:r>
      <w:r w:rsidR="00EB47EB">
        <w:rPr>
          <w:rFonts w:ascii="Arial" w:hAnsi="Arial" w:cs="Arial"/>
          <w:b/>
          <w:bCs/>
          <w:lang w:val="en-US"/>
        </w:rPr>
        <w:fldChar w:fldCharType="separate"/>
      </w:r>
      <w:r w:rsidR="00EB47EB">
        <w:rPr>
          <w:rFonts w:ascii="Arial" w:hAnsi="Arial" w:cs="Arial"/>
          <w:b/>
          <w:bCs/>
          <w:lang w:val="en-US"/>
        </w:rPr>
        <w:t>5)</w:t>
      </w:r>
      <w:r w:rsidR="00EB47EB">
        <w:rPr>
          <w:rFonts w:ascii="Arial" w:hAnsi="Arial" w:cs="Arial"/>
          <w:b/>
          <w:bCs/>
          <w:lang w:val="en-US"/>
        </w:rPr>
        <w:fldChar w:fldCharType="end"/>
      </w:r>
    </w:p>
    <w:p w14:paraId="0C75AECC" w14:textId="6EE088F5" w:rsidR="00843296" w:rsidRPr="006809E1" w:rsidRDefault="00843296" w:rsidP="00843296">
      <w:pPr>
        <w:rPr>
          <w:rFonts w:ascii="Arial" w:hAnsi="Arial" w:cs="Arial"/>
          <w:sz w:val="24"/>
          <w:szCs w:val="24"/>
          <w:lang w:val="en-US" w:bidi="ar-SA"/>
        </w:rPr>
      </w:pPr>
      <w:r w:rsidRPr="006809E1">
        <w:rPr>
          <w:rFonts w:ascii="Arial" w:hAnsi="Arial" w:cs="Arial"/>
          <w:sz w:val="24"/>
          <w:szCs w:val="24"/>
          <w:lang w:val="en-US" w:bidi="ar-SA"/>
        </w:rPr>
        <w:t>The following are characteristics of a child who might have a visual impairment:</w:t>
      </w:r>
    </w:p>
    <w:p w14:paraId="63C81D93" w14:textId="7D458686" w:rsidR="00073861" w:rsidRPr="006809E1" w:rsidRDefault="00843296"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 xml:space="preserve">The student </w:t>
      </w:r>
      <w:r w:rsidR="008977EA" w:rsidRPr="006809E1">
        <w:rPr>
          <w:rFonts w:ascii="Arial" w:hAnsi="Arial" w:cs="Arial"/>
          <w:sz w:val="24"/>
          <w:szCs w:val="24"/>
          <w:lang w:val="en-US"/>
        </w:rPr>
        <w:t>view</w:t>
      </w:r>
      <w:r w:rsidRPr="006809E1">
        <w:rPr>
          <w:rFonts w:ascii="Arial" w:hAnsi="Arial" w:cs="Arial"/>
          <w:sz w:val="24"/>
          <w:szCs w:val="24"/>
          <w:lang w:val="en-US"/>
        </w:rPr>
        <w:t>s</w:t>
      </w:r>
      <w:r w:rsidR="008977EA" w:rsidRPr="006809E1">
        <w:rPr>
          <w:rFonts w:ascii="Arial" w:hAnsi="Arial" w:cs="Arial"/>
          <w:sz w:val="24"/>
          <w:szCs w:val="24"/>
          <w:lang w:val="en-US"/>
        </w:rPr>
        <w:t xml:space="preserve"> objects closely</w:t>
      </w:r>
      <w:r w:rsidRPr="006809E1">
        <w:rPr>
          <w:rFonts w:ascii="Arial" w:hAnsi="Arial" w:cs="Arial"/>
          <w:sz w:val="24"/>
          <w:szCs w:val="24"/>
          <w:lang w:val="en-US"/>
        </w:rPr>
        <w:t xml:space="preserve"> to their face</w:t>
      </w:r>
      <w:r w:rsidR="008977EA" w:rsidRPr="006809E1">
        <w:rPr>
          <w:rFonts w:ascii="Arial" w:hAnsi="Arial" w:cs="Arial"/>
          <w:sz w:val="24"/>
          <w:szCs w:val="24"/>
          <w:lang w:val="en-US"/>
        </w:rPr>
        <w:t>.</w:t>
      </w:r>
    </w:p>
    <w:p w14:paraId="0F236A78" w14:textId="4809D72F" w:rsidR="00073861" w:rsidRPr="006809E1" w:rsidRDefault="008977EA"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w:t>
      </w:r>
      <w:r w:rsidR="00843296" w:rsidRPr="006809E1">
        <w:rPr>
          <w:rFonts w:ascii="Arial" w:hAnsi="Arial" w:cs="Arial"/>
          <w:sz w:val="24"/>
          <w:szCs w:val="24"/>
          <w:lang w:val="en-US"/>
        </w:rPr>
        <w:t xml:space="preserve"> </w:t>
      </w:r>
      <w:proofErr w:type="gramStart"/>
      <w:r w:rsidR="00843296" w:rsidRPr="006809E1">
        <w:rPr>
          <w:rFonts w:ascii="Arial" w:hAnsi="Arial" w:cs="Arial"/>
          <w:sz w:val="24"/>
          <w:szCs w:val="24"/>
          <w:lang w:val="en-US"/>
        </w:rPr>
        <w:t>student</w:t>
      </w:r>
      <w:proofErr w:type="gramEnd"/>
      <w:r w:rsidRPr="006809E1">
        <w:rPr>
          <w:rFonts w:ascii="Arial" w:hAnsi="Arial" w:cs="Arial"/>
          <w:sz w:val="24"/>
          <w:szCs w:val="24"/>
          <w:lang w:val="en-US"/>
        </w:rPr>
        <w:t xml:space="preserve"> position</w:t>
      </w:r>
      <w:r w:rsidR="00130BA1" w:rsidRPr="006809E1">
        <w:rPr>
          <w:rFonts w:ascii="Arial" w:hAnsi="Arial" w:cs="Arial"/>
          <w:sz w:val="24"/>
          <w:szCs w:val="24"/>
          <w:lang w:val="en-US"/>
        </w:rPr>
        <w:t>s</w:t>
      </w:r>
      <w:r w:rsidRPr="006809E1">
        <w:rPr>
          <w:rFonts w:ascii="Arial" w:hAnsi="Arial" w:cs="Arial"/>
          <w:sz w:val="24"/>
          <w:szCs w:val="24"/>
          <w:lang w:val="en-US"/>
        </w:rPr>
        <w:t xml:space="preserve"> themselves near the light source like window, door, lamp etc.</w:t>
      </w:r>
    </w:p>
    <w:p w14:paraId="5CB83DCE" w14:textId="77777777" w:rsidR="00073861" w:rsidRPr="006809E1" w:rsidRDefault="008977EA"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They find it difficult to judge the distances of objects relative to their body accurately.</w:t>
      </w:r>
    </w:p>
    <w:p w14:paraId="2327FB3A" w14:textId="03B2C76E" w:rsidR="00073861" w:rsidRPr="006809E1" w:rsidRDefault="008977EA"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 xml:space="preserve">They </w:t>
      </w:r>
      <w:r w:rsidR="00843296" w:rsidRPr="006809E1">
        <w:rPr>
          <w:rFonts w:ascii="Arial" w:hAnsi="Arial" w:cs="Arial"/>
          <w:sz w:val="24"/>
          <w:szCs w:val="24"/>
          <w:lang w:val="en-US"/>
        </w:rPr>
        <w:t xml:space="preserve">struggle with </w:t>
      </w:r>
      <w:r w:rsidRPr="006809E1">
        <w:rPr>
          <w:rFonts w:ascii="Arial" w:hAnsi="Arial" w:cs="Arial"/>
          <w:sz w:val="24"/>
          <w:szCs w:val="24"/>
          <w:lang w:val="en-US"/>
        </w:rPr>
        <w:t>depth perception</w:t>
      </w:r>
    </w:p>
    <w:p w14:paraId="4FDDAF6B" w14:textId="77777777" w:rsidR="00073861" w:rsidRPr="006809E1" w:rsidRDefault="008977EA"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lastRenderedPageBreak/>
        <w:t>They are not able to see objects at a distance, like the black board or white board</w:t>
      </w:r>
    </w:p>
    <w:p w14:paraId="069F836D" w14:textId="77777777" w:rsidR="00073861" w:rsidRPr="006809E1" w:rsidRDefault="00C57EFE"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They have trouble reading and writing</w:t>
      </w:r>
      <w:r w:rsidR="00073861" w:rsidRPr="006809E1">
        <w:rPr>
          <w:rFonts w:ascii="Arial" w:hAnsi="Arial" w:cs="Arial"/>
          <w:sz w:val="24"/>
          <w:szCs w:val="24"/>
          <w:lang w:val="en-US"/>
        </w:rPr>
        <w:t>.</w:t>
      </w:r>
    </w:p>
    <w:p w14:paraId="3081A120" w14:textId="77777777" w:rsidR="00073861" w:rsidRPr="006809E1" w:rsidRDefault="00C57EFE"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They are not able to focus on objects or follow moving objects</w:t>
      </w:r>
    </w:p>
    <w:p w14:paraId="780F08C3" w14:textId="77777777" w:rsidR="00073861" w:rsidRPr="006809E1" w:rsidRDefault="00C57EFE"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They may squint often and rub their eyes</w:t>
      </w:r>
    </w:p>
    <w:p w14:paraId="73D00D42" w14:textId="77777777" w:rsidR="00073861" w:rsidRPr="006809E1" w:rsidRDefault="00C57EFE" w:rsidP="008F0AF6">
      <w:pPr>
        <w:pStyle w:val="ListParagraph"/>
        <w:numPr>
          <w:ilvl w:val="0"/>
          <w:numId w:val="18"/>
        </w:numPr>
        <w:rPr>
          <w:rFonts w:ascii="Arial" w:hAnsi="Arial" w:cs="Arial"/>
          <w:sz w:val="24"/>
          <w:szCs w:val="24"/>
          <w:lang w:val="en-US"/>
        </w:rPr>
      </w:pPr>
      <w:r w:rsidRPr="006809E1">
        <w:rPr>
          <w:rFonts w:ascii="Arial" w:hAnsi="Arial" w:cs="Arial"/>
          <w:sz w:val="24"/>
          <w:szCs w:val="24"/>
          <w:lang w:val="en-US"/>
        </w:rPr>
        <w:t>Their eyes may be watering</w:t>
      </w:r>
    </w:p>
    <w:p w14:paraId="0F9996E3" w14:textId="77777777" w:rsidR="00C57EFE" w:rsidRPr="006809E1" w:rsidRDefault="00C57EFE" w:rsidP="008F0AF6">
      <w:pPr>
        <w:pStyle w:val="ListParagraph"/>
        <w:numPr>
          <w:ilvl w:val="0"/>
          <w:numId w:val="18"/>
        </w:numPr>
        <w:rPr>
          <w:rStyle w:val="hgkelc"/>
          <w:rFonts w:ascii="Arial" w:hAnsi="Arial" w:cs="Arial"/>
          <w:sz w:val="24"/>
          <w:szCs w:val="24"/>
          <w:lang w:val="en-US"/>
        </w:rPr>
      </w:pPr>
      <w:r w:rsidRPr="006809E1">
        <w:rPr>
          <w:rFonts w:ascii="Arial" w:hAnsi="Arial" w:cs="Arial"/>
          <w:sz w:val="24"/>
          <w:szCs w:val="24"/>
          <w:lang w:val="en-US"/>
        </w:rPr>
        <w:t xml:space="preserve">They may be sensitive to light </w:t>
      </w:r>
    </w:p>
    <w:p w14:paraId="7AB60D0B" w14:textId="5D267235" w:rsidR="008977EA" w:rsidRPr="006809E1" w:rsidRDefault="00C57EFE" w:rsidP="00AE0FAE">
      <w:pPr>
        <w:pStyle w:val="Heading3"/>
        <w:spacing w:line="360" w:lineRule="auto"/>
        <w:rPr>
          <w:rFonts w:ascii="Arial" w:hAnsi="Arial" w:cs="Arial"/>
          <w:b/>
          <w:bCs/>
          <w:lang w:val="en-US"/>
        </w:rPr>
      </w:pPr>
      <w:r w:rsidRPr="006809E1">
        <w:rPr>
          <w:rFonts w:ascii="Arial" w:hAnsi="Arial" w:cs="Arial"/>
          <w:b/>
          <w:bCs/>
          <w:lang w:val="en-US"/>
        </w:rPr>
        <w:t>Hearing Impairment</w:t>
      </w:r>
      <w:r w:rsidR="007246D9">
        <w:rPr>
          <w:rFonts w:ascii="Arial" w:hAnsi="Arial" w:cs="Arial"/>
          <w:b/>
          <w:bCs/>
          <w:lang w:val="en-US"/>
        </w:rPr>
        <w:t>:</w:t>
      </w:r>
      <w:r w:rsidR="00306B62">
        <w:rPr>
          <w:rFonts w:ascii="Arial" w:hAnsi="Arial" w:cs="Arial"/>
          <w:b/>
          <w:bCs/>
          <w:lang w:val="en-US"/>
        </w:rPr>
        <w:t xml:space="preserve"> (</w:t>
      </w:r>
      <w:r w:rsidR="00306B62">
        <w:rPr>
          <w:rFonts w:ascii="Arial" w:hAnsi="Arial" w:cs="Arial"/>
          <w:b/>
          <w:bCs/>
          <w:lang w:val="en-US"/>
        </w:rPr>
        <w:fldChar w:fldCharType="begin"/>
      </w:r>
      <w:r w:rsidR="00306B62">
        <w:rPr>
          <w:rFonts w:ascii="Arial" w:hAnsi="Arial" w:cs="Arial"/>
          <w:b/>
          <w:bCs/>
          <w:lang w:val="en-US"/>
        </w:rPr>
        <w:instrText xml:space="preserve"> REF _Ref121385207 \r \h </w:instrText>
      </w:r>
      <w:r w:rsidR="00306B62">
        <w:rPr>
          <w:rFonts w:ascii="Arial" w:hAnsi="Arial" w:cs="Arial"/>
          <w:b/>
          <w:bCs/>
          <w:lang w:val="en-US"/>
        </w:rPr>
      </w:r>
      <w:r w:rsidR="00306B62">
        <w:rPr>
          <w:rFonts w:ascii="Arial" w:hAnsi="Arial" w:cs="Arial"/>
          <w:b/>
          <w:bCs/>
          <w:lang w:val="en-US"/>
        </w:rPr>
        <w:fldChar w:fldCharType="separate"/>
      </w:r>
      <w:r w:rsidR="00306B62">
        <w:rPr>
          <w:rFonts w:ascii="Arial" w:hAnsi="Arial" w:cs="Arial"/>
          <w:b/>
          <w:bCs/>
          <w:lang w:val="en-US"/>
        </w:rPr>
        <w:t>14)</w:t>
      </w:r>
      <w:r w:rsidR="00306B62">
        <w:rPr>
          <w:rFonts w:ascii="Arial" w:hAnsi="Arial" w:cs="Arial"/>
          <w:b/>
          <w:bCs/>
          <w:lang w:val="en-US"/>
        </w:rPr>
        <w:fldChar w:fldCharType="end"/>
      </w:r>
    </w:p>
    <w:p w14:paraId="6F9A3E11" w14:textId="071FF40E" w:rsidR="00130BA1" w:rsidRPr="006809E1" w:rsidRDefault="00155146" w:rsidP="00843296">
      <w:pPr>
        <w:rPr>
          <w:rFonts w:ascii="Arial" w:hAnsi="Arial" w:cs="Arial"/>
          <w:sz w:val="24"/>
          <w:szCs w:val="24"/>
          <w:lang w:val="en-US"/>
        </w:rPr>
      </w:pPr>
      <w:r w:rsidRPr="006809E1">
        <w:rPr>
          <w:rFonts w:ascii="Arial" w:hAnsi="Arial" w:cs="Arial"/>
          <w:sz w:val="24"/>
          <w:szCs w:val="24"/>
          <w:lang w:val="en-US"/>
        </w:rPr>
        <w:t xml:space="preserve">As there </w:t>
      </w:r>
      <w:r w:rsidR="00843296" w:rsidRPr="006809E1">
        <w:rPr>
          <w:rFonts w:ascii="Arial" w:hAnsi="Arial" w:cs="Arial"/>
          <w:sz w:val="24"/>
          <w:szCs w:val="24"/>
          <w:lang w:val="en-US"/>
        </w:rPr>
        <w:t xml:space="preserve">may not be </w:t>
      </w:r>
      <w:r w:rsidRPr="006809E1">
        <w:rPr>
          <w:rFonts w:ascii="Arial" w:hAnsi="Arial" w:cs="Arial"/>
          <w:sz w:val="24"/>
          <w:szCs w:val="24"/>
          <w:lang w:val="en-US"/>
        </w:rPr>
        <w:t xml:space="preserve">much distraction at home, the </w:t>
      </w:r>
      <w:r w:rsidR="00843296" w:rsidRPr="006809E1">
        <w:rPr>
          <w:rFonts w:ascii="Arial" w:hAnsi="Arial" w:cs="Arial"/>
          <w:sz w:val="24"/>
          <w:szCs w:val="24"/>
          <w:lang w:val="en-US"/>
        </w:rPr>
        <w:t xml:space="preserve">child’s </w:t>
      </w:r>
      <w:r w:rsidRPr="006809E1">
        <w:rPr>
          <w:rFonts w:ascii="Arial" w:hAnsi="Arial" w:cs="Arial"/>
          <w:sz w:val="24"/>
          <w:szCs w:val="24"/>
          <w:lang w:val="en-US"/>
        </w:rPr>
        <w:t xml:space="preserve">parents might not be able to identify </w:t>
      </w:r>
      <w:r w:rsidR="00843296" w:rsidRPr="006809E1">
        <w:rPr>
          <w:rFonts w:ascii="Arial" w:hAnsi="Arial" w:cs="Arial"/>
          <w:sz w:val="24"/>
          <w:szCs w:val="24"/>
          <w:lang w:val="en-US"/>
        </w:rPr>
        <w:t xml:space="preserve">a </w:t>
      </w:r>
      <w:r w:rsidRPr="006809E1">
        <w:rPr>
          <w:rFonts w:ascii="Arial" w:hAnsi="Arial" w:cs="Arial"/>
          <w:sz w:val="24"/>
          <w:szCs w:val="24"/>
          <w:lang w:val="en-US"/>
        </w:rPr>
        <w:t xml:space="preserve">mild hearing impairment. </w:t>
      </w:r>
      <w:r w:rsidR="00843296" w:rsidRPr="006809E1">
        <w:rPr>
          <w:rFonts w:ascii="Arial" w:hAnsi="Arial" w:cs="Arial"/>
          <w:sz w:val="24"/>
          <w:szCs w:val="24"/>
          <w:lang w:val="en-US"/>
        </w:rPr>
        <w:t>However,</w:t>
      </w:r>
      <w:r w:rsidRPr="006809E1">
        <w:rPr>
          <w:rFonts w:ascii="Arial" w:hAnsi="Arial" w:cs="Arial"/>
          <w:sz w:val="24"/>
          <w:szCs w:val="24"/>
          <w:lang w:val="en-US"/>
        </w:rPr>
        <w:t xml:space="preserve"> in a classroom situation, where the noise</w:t>
      </w:r>
      <w:r w:rsidR="00362804" w:rsidRPr="006809E1">
        <w:rPr>
          <w:rFonts w:ascii="Arial" w:hAnsi="Arial" w:cs="Arial"/>
          <w:sz w:val="24"/>
          <w:szCs w:val="24"/>
          <w:lang w:val="en-US"/>
        </w:rPr>
        <w:t xml:space="preserve"> level is </w:t>
      </w:r>
      <w:r w:rsidR="00843296" w:rsidRPr="006809E1">
        <w:rPr>
          <w:rFonts w:ascii="Arial" w:hAnsi="Arial" w:cs="Arial"/>
          <w:sz w:val="24"/>
          <w:szCs w:val="24"/>
          <w:lang w:val="en-US"/>
        </w:rPr>
        <w:t>substantially increased,</w:t>
      </w:r>
      <w:r w:rsidR="00362804" w:rsidRPr="006809E1">
        <w:rPr>
          <w:rFonts w:ascii="Arial" w:hAnsi="Arial" w:cs="Arial"/>
          <w:sz w:val="24"/>
          <w:szCs w:val="24"/>
          <w:lang w:val="en-US"/>
        </w:rPr>
        <w:t xml:space="preserve"> </w:t>
      </w:r>
      <w:r w:rsidR="00947CF5">
        <w:rPr>
          <w:rFonts w:ascii="Arial" w:hAnsi="Arial" w:cs="Arial"/>
          <w:sz w:val="24"/>
          <w:szCs w:val="24"/>
          <w:lang w:val="en-US"/>
        </w:rPr>
        <w:t>a child m</w:t>
      </w:r>
      <w:r w:rsidR="00A961D3" w:rsidRPr="006809E1">
        <w:rPr>
          <w:rFonts w:ascii="Arial" w:hAnsi="Arial" w:cs="Arial"/>
          <w:sz w:val="24"/>
          <w:szCs w:val="24"/>
          <w:lang w:val="en-US"/>
        </w:rPr>
        <w:t xml:space="preserve">ay not respond when being called by the teachers </w:t>
      </w:r>
      <w:r w:rsidR="00947CF5">
        <w:rPr>
          <w:rFonts w:ascii="Arial" w:hAnsi="Arial" w:cs="Arial"/>
          <w:sz w:val="24"/>
          <w:szCs w:val="24"/>
          <w:lang w:val="en-US"/>
        </w:rPr>
        <w:t>or</w:t>
      </w:r>
      <w:r w:rsidR="00843296" w:rsidRPr="006809E1">
        <w:rPr>
          <w:rFonts w:ascii="Arial" w:hAnsi="Arial" w:cs="Arial"/>
          <w:sz w:val="24"/>
          <w:szCs w:val="24"/>
          <w:lang w:val="en-US"/>
        </w:rPr>
        <w:t xml:space="preserve"> t</w:t>
      </w:r>
      <w:r w:rsidR="00A961D3" w:rsidRPr="006809E1">
        <w:rPr>
          <w:rFonts w:ascii="Arial" w:hAnsi="Arial" w:cs="Arial"/>
          <w:sz w:val="24"/>
          <w:szCs w:val="24"/>
          <w:lang w:val="en-US"/>
        </w:rPr>
        <w:t xml:space="preserve">hey may have difficulty following verbal instructions. </w:t>
      </w:r>
      <w:r w:rsidR="00130BA1" w:rsidRPr="006809E1">
        <w:rPr>
          <w:rFonts w:ascii="Arial" w:hAnsi="Arial" w:cs="Arial"/>
          <w:sz w:val="24"/>
          <w:szCs w:val="24"/>
          <w:lang w:val="en-US"/>
        </w:rPr>
        <w:t xml:space="preserve"> The following are characteristics of a child who might have a hearing impairment: </w:t>
      </w:r>
    </w:p>
    <w:p w14:paraId="781C757E" w14:textId="77777777"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Difficulty following verbal directions</w:t>
      </w:r>
    </w:p>
    <w:p w14:paraId="76D44B72" w14:textId="77777777"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Difficulty with oral expression</w:t>
      </w:r>
    </w:p>
    <w:p w14:paraId="495F4B2D" w14:textId="5B2C88DB"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Difficulty with social/emotional or interpersonal skills</w:t>
      </w:r>
    </w:p>
    <w:p w14:paraId="67D3D370" w14:textId="67802F8D"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A degree of language delay</w:t>
      </w:r>
    </w:p>
    <w:p w14:paraId="44636493" w14:textId="6454A6FE"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Often follows peers and rarely leads</w:t>
      </w:r>
    </w:p>
    <w:p w14:paraId="34164307" w14:textId="77777777" w:rsidR="00130BA1" w:rsidRPr="006809E1" w:rsidRDefault="00130BA1" w:rsidP="00130BA1">
      <w:pPr>
        <w:pStyle w:val="ListParagraph"/>
        <w:numPr>
          <w:ilvl w:val="0"/>
          <w:numId w:val="39"/>
        </w:numPr>
        <w:rPr>
          <w:rFonts w:ascii="Arial" w:hAnsi="Arial" w:cs="Arial"/>
          <w:sz w:val="24"/>
          <w:szCs w:val="24"/>
          <w:lang w:val="en-US"/>
        </w:rPr>
      </w:pPr>
      <w:r w:rsidRPr="006809E1">
        <w:rPr>
          <w:rFonts w:ascii="Arial" w:hAnsi="Arial" w:cs="Arial"/>
          <w:sz w:val="24"/>
          <w:szCs w:val="24"/>
          <w:lang w:val="en-US"/>
        </w:rPr>
        <w:t>Will usually exhibit some form of articulation difficulty</w:t>
      </w:r>
    </w:p>
    <w:p w14:paraId="665A03B0" w14:textId="3D295165" w:rsidR="00A961D3" w:rsidRPr="006809E1" w:rsidRDefault="00130BA1" w:rsidP="00843296">
      <w:pPr>
        <w:pStyle w:val="ListParagraph"/>
        <w:numPr>
          <w:ilvl w:val="0"/>
          <w:numId w:val="39"/>
        </w:numPr>
        <w:rPr>
          <w:rFonts w:ascii="Arial" w:hAnsi="Arial" w:cs="Arial"/>
          <w:sz w:val="24"/>
          <w:szCs w:val="24"/>
          <w:lang w:val="en-US"/>
        </w:rPr>
      </w:pPr>
      <w:r w:rsidRPr="006809E1">
        <w:rPr>
          <w:rFonts w:ascii="Arial" w:hAnsi="Arial" w:cs="Arial"/>
          <w:sz w:val="24"/>
          <w:szCs w:val="24"/>
          <w:lang w:val="en-US"/>
        </w:rPr>
        <w:t>Can become easily frustrated if the</w:t>
      </w:r>
      <w:r w:rsidR="00DF3EB8" w:rsidRPr="006809E1">
        <w:rPr>
          <w:rFonts w:ascii="Arial" w:hAnsi="Arial" w:cs="Arial"/>
          <w:sz w:val="24"/>
          <w:szCs w:val="24"/>
          <w:lang w:val="en-US"/>
        </w:rPr>
        <w:t xml:space="preserve">y cannot be understood by their teachers or peers </w:t>
      </w:r>
    </w:p>
    <w:p w14:paraId="4AC08259" w14:textId="77777777" w:rsidR="00130BA1" w:rsidRPr="006809E1" w:rsidRDefault="00130BA1" w:rsidP="00130BA1">
      <w:pPr>
        <w:pStyle w:val="ListParagraph"/>
        <w:rPr>
          <w:rFonts w:ascii="Arial" w:hAnsi="Arial" w:cs="Arial"/>
          <w:lang w:val="en-US"/>
        </w:rPr>
      </w:pPr>
    </w:p>
    <w:p w14:paraId="5B4796FF" w14:textId="517D233E" w:rsidR="00A961D3" w:rsidRPr="006809E1" w:rsidRDefault="00A961D3" w:rsidP="00AE0FAE">
      <w:pPr>
        <w:pStyle w:val="Heading3"/>
        <w:spacing w:line="360" w:lineRule="auto"/>
        <w:rPr>
          <w:rFonts w:ascii="Arial" w:hAnsi="Arial" w:cs="Arial"/>
          <w:b/>
          <w:bCs/>
          <w:lang w:val="en-US"/>
        </w:rPr>
      </w:pPr>
      <w:r w:rsidRPr="006809E1">
        <w:rPr>
          <w:rFonts w:ascii="Arial" w:hAnsi="Arial" w:cs="Arial"/>
          <w:b/>
          <w:bCs/>
          <w:lang w:val="en-US"/>
        </w:rPr>
        <w:t>Learning Disabilities</w:t>
      </w:r>
      <w:r w:rsidR="007246D9">
        <w:rPr>
          <w:rFonts w:ascii="Arial" w:hAnsi="Arial" w:cs="Arial"/>
          <w:b/>
          <w:bCs/>
          <w:lang w:val="en-US"/>
        </w:rPr>
        <w:t>:</w:t>
      </w:r>
      <w:r w:rsidR="000230B2">
        <w:rPr>
          <w:rFonts w:ascii="Arial" w:hAnsi="Arial" w:cs="Arial"/>
          <w:b/>
          <w:bCs/>
          <w:lang w:val="en-US"/>
        </w:rPr>
        <w:t xml:space="preserve"> (</w:t>
      </w:r>
      <w:r w:rsidR="000230B2">
        <w:rPr>
          <w:rFonts w:ascii="Arial" w:hAnsi="Arial" w:cs="Arial"/>
          <w:b/>
          <w:bCs/>
          <w:lang w:val="en-US"/>
        </w:rPr>
        <w:fldChar w:fldCharType="begin"/>
      </w:r>
      <w:r w:rsidR="000230B2">
        <w:rPr>
          <w:rFonts w:ascii="Arial" w:hAnsi="Arial" w:cs="Arial"/>
          <w:b/>
          <w:bCs/>
          <w:lang w:val="en-US"/>
        </w:rPr>
        <w:instrText xml:space="preserve"> REF _Ref121386156 \r \h </w:instrText>
      </w:r>
      <w:r w:rsidR="000230B2">
        <w:rPr>
          <w:rFonts w:ascii="Arial" w:hAnsi="Arial" w:cs="Arial"/>
          <w:b/>
          <w:bCs/>
          <w:lang w:val="en-US"/>
        </w:rPr>
      </w:r>
      <w:r w:rsidR="000230B2">
        <w:rPr>
          <w:rFonts w:ascii="Arial" w:hAnsi="Arial" w:cs="Arial"/>
          <w:b/>
          <w:bCs/>
          <w:lang w:val="en-US"/>
        </w:rPr>
        <w:fldChar w:fldCharType="separate"/>
      </w:r>
      <w:r w:rsidR="00EB47EB">
        <w:rPr>
          <w:rFonts w:ascii="Arial" w:hAnsi="Arial" w:cs="Arial"/>
          <w:b/>
          <w:bCs/>
          <w:lang w:val="en-US"/>
        </w:rPr>
        <w:fldChar w:fldCharType="begin"/>
      </w:r>
      <w:r w:rsidR="00EB47EB">
        <w:rPr>
          <w:rFonts w:ascii="Arial" w:hAnsi="Arial" w:cs="Arial"/>
          <w:b/>
          <w:bCs/>
          <w:lang w:val="en-US"/>
        </w:rPr>
        <w:instrText xml:space="preserve"> REF _Ref121386156 \r \h </w:instrText>
      </w:r>
      <w:r w:rsidR="00EB47EB">
        <w:rPr>
          <w:rFonts w:ascii="Arial" w:hAnsi="Arial" w:cs="Arial"/>
          <w:b/>
          <w:bCs/>
          <w:lang w:val="en-US"/>
        </w:rPr>
      </w:r>
      <w:r w:rsidR="00EB47EB">
        <w:rPr>
          <w:rFonts w:ascii="Arial" w:hAnsi="Arial" w:cs="Arial"/>
          <w:b/>
          <w:bCs/>
          <w:lang w:val="en-US"/>
        </w:rPr>
        <w:fldChar w:fldCharType="separate"/>
      </w:r>
      <w:r w:rsidR="00EB47EB">
        <w:rPr>
          <w:rFonts w:ascii="Arial" w:hAnsi="Arial" w:cs="Arial"/>
          <w:b/>
          <w:bCs/>
          <w:lang w:val="en-US"/>
        </w:rPr>
        <w:t>15)</w:t>
      </w:r>
      <w:r w:rsidR="00EB47EB">
        <w:rPr>
          <w:rFonts w:ascii="Arial" w:hAnsi="Arial" w:cs="Arial"/>
          <w:b/>
          <w:bCs/>
          <w:lang w:val="en-US"/>
        </w:rPr>
        <w:fldChar w:fldCharType="end"/>
      </w:r>
      <w:r w:rsidR="000230B2">
        <w:rPr>
          <w:rFonts w:ascii="Arial" w:hAnsi="Arial" w:cs="Arial"/>
          <w:b/>
          <w:bCs/>
          <w:lang w:val="en-US"/>
        </w:rPr>
        <w:fldChar w:fldCharType="end"/>
      </w:r>
      <w:r w:rsidR="00210435">
        <w:rPr>
          <w:rFonts w:ascii="Arial" w:hAnsi="Arial" w:cs="Arial"/>
          <w:b/>
          <w:bCs/>
          <w:lang w:val="en-US"/>
        </w:rPr>
        <w:t xml:space="preserve"> </w:t>
      </w:r>
    </w:p>
    <w:p w14:paraId="64788BA0" w14:textId="0F35AC74" w:rsidR="00A961D3" w:rsidRPr="006809E1" w:rsidRDefault="00A961D3" w:rsidP="008F0AF6">
      <w:pPr>
        <w:rPr>
          <w:rFonts w:ascii="Arial" w:hAnsi="Arial" w:cs="Arial"/>
          <w:sz w:val="24"/>
          <w:szCs w:val="24"/>
          <w:lang w:val="en-US"/>
        </w:rPr>
      </w:pPr>
      <w:r w:rsidRPr="006809E1">
        <w:rPr>
          <w:rFonts w:ascii="Arial" w:hAnsi="Arial" w:cs="Arial"/>
          <w:sz w:val="24"/>
          <w:szCs w:val="24"/>
          <w:lang w:val="en-US"/>
        </w:rPr>
        <w:t xml:space="preserve">Learning disabilities, </w:t>
      </w:r>
      <w:r w:rsidR="00595AA7" w:rsidRPr="006809E1">
        <w:rPr>
          <w:rFonts w:ascii="Arial" w:hAnsi="Arial" w:cs="Arial"/>
          <w:sz w:val="24"/>
          <w:szCs w:val="24"/>
          <w:lang w:val="en-US"/>
        </w:rPr>
        <w:t>such as</w:t>
      </w:r>
      <w:r w:rsidRPr="006809E1">
        <w:rPr>
          <w:rFonts w:ascii="Arial" w:hAnsi="Arial" w:cs="Arial"/>
          <w:sz w:val="24"/>
          <w:szCs w:val="24"/>
          <w:lang w:val="en-US"/>
        </w:rPr>
        <w:t xml:space="preserve"> dyslexia, dyscalculia and dysgraphia are</w:t>
      </w:r>
      <w:r w:rsidR="00595AA7" w:rsidRPr="006809E1">
        <w:rPr>
          <w:rFonts w:ascii="Arial" w:hAnsi="Arial" w:cs="Arial"/>
          <w:sz w:val="24"/>
          <w:szCs w:val="24"/>
          <w:lang w:val="en-US"/>
        </w:rPr>
        <w:t xml:space="preserve"> typically</w:t>
      </w:r>
      <w:r w:rsidRPr="006809E1">
        <w:rPr>
          <w:rFonts w:ascii="Arial" w:hAnsi="Arial" w:cs="Arial"/>
          <w:sz w:val="24"/>
          <w:szCs w:val="24"/>
          <w:lang w:val="en-US"/>
        </w:rPr>
        <w:t xml:space="preserve"> exhibited when</w:t>
      </w:r>
      <w:r w:rsidR="00595AA7" w:rsidRPr="006809E1">
        <w:rPr>
          <w:rFonts w:ascii="Arial" w:hAnsi="Arial" w:cs="Arial"/>
          <w:sz w:val="24"/>
          <w:szCs w:val="24"/>
          <w:lang w:val="en-US"/>
        </w:rPr>
        <w:t xml:space="preserve"> </w:t>
      </w:r>
      <w:r w:rsidRPr="006809E1">
        <w:rPr>
          <w:rFonts w:ascii="Arial" w:hAnsi="Arial" w:cs="Arial"/>
          <w:sz w:val="24"/>
          <w:szCs w:val="24"/>
          <w:lang w:val="en-US"/>
        </w:rPr>
        <w:t>children start</w:t>
      </w:r>
      <w:r w:rsidR="00362804" w:rsidRPr="006809E1">
        <w:rPr>
          <w:rFonts w:ascii="Arial" w:hAnsi="Arial" w:cs="Arial"/>
          <w:sz w:val="24"/>
          <w:szCs w:val="24"/>
          <w:lang w:val="en-US"/>
        </w:rPr>
        <w:t xml:space="preserve"> attending school</w:t>
      </w:r>
      <w:r w:rsidR="007D2F9E" w:rsidRPr="006809E1">
        <w:rPr>
          <w:rFonts w:ascii="Arial" w:hAnsi="Arial" w:cs="Arial"/>
          <w:sz w:val="24"/>
          <w:szCs w:val="24"/>
          <w:lang w:val="en-US"/>
        </w:rPr>
        <w:t>. The following are characteristics of a child who might have a learning disability</w:t>
      </w:r>
      <w:r w:rsidR="00CB068F" w:rsidRPr="006809E1">
        <w:rPr>
          <w:rFonts w:ascii="Arial" w:hAnsi="Arial" w:cs="Arial"/>
          <w:sz w:val="24"/>
          <w:szCs w:val="24"/>
          <w:lang w:val="en-US"/>
        </w:rPr>
        <w:t>:</w:t>
      </w:r>
    </w:p>
    <w:p w14:paraId="7F9174E7" w14:textId="1EBC7C0A"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a s</w:t>
      </w:r>
      <w:r w:rsidR="00A961D3" w:rsidRPr="006809E1">
        <w:rPr>
          <w:rFonts w:ascii="Arial" w:hAnsi="Arial" w:cs="Arial"/>
          <w:sz w:val="24"/>
          <w:szCs w:val="24"/>
          <w:lang w:val="en-US"/>
        </w:rPr>
        <w:t>hort attention span</w:t>
      </w:r>
    </w:p>
    <w:p w14:paraId="0A3EC4D2" w14:textId="22A9CA94"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a p</w:t>
      </w:r>
      <w:r w:rsidR="00A961D3" w:rsidRPr="006809E1">
        <w:rPr>
          <w:rFonts w:ascii="Arial" w:hAnsi="Arial" w:cs="Arial"/>
          <w:sz w:val="24"/>
          <w:szCs w:val="24"/>
          <w:lang w:val="en-US"/>
        </w:rPr>
        <w:t>oor memory</w:t>
      </w:r>
      <w:r w:rsidRPr="006809E1">
        <w:rPr>
          <w:rFonts w:ascii="Arial" w:hAnsi="Arial" w:cs="Arial"/>
          <w:sz w:val="24"/>
          <w:szCs w:val="24"/>
          <w:lang w:val="en-US"/>
        </w:rPr>
        <w:t xml:space="preserve"> and difficulty recalling information </w:t>
      </w:r>
    </w:p>
    <w:p w14:paraId="25116C5B" w14:textId="5E1CD5DA"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d</w:t>
      </w:r>
      <w:r w:rsidR="00A961D3" w:rsidRPr="006809E1">
        <w:rPr>
          <w:rFonts w:ascii="Arial" w:hAnsi="Arial" w:cs="Arial"/>
          <w:sz w:val="24"/>
          <w:szCs w:val="24"/>
          <w:lang w:val="en-US"/>
        </w:rPr>
        <w:t>ifficulty following instructions</w:t>
      </w:r>
    </w:p>
    <w:p w14:paraId="28769E26" w14:textId="5DFA752F"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an i</w:t>
      </w:r>
      <w:r w:rsidR="00A961D3" w:rsidRPr="006809E1">
        <w:rPr>
          <w:rFonts w:ascii="Arial" w:hAnsi="Arial" w:cs="Arial"/>
          <w:sz w:val="24"/>
          <w:szCs w:val="24"/>
          <w:lang w:val="en-US"/>
        </w:rPr>
        <w:t>nability to discriminate between</w:t>
      </w:r>
      <w:r w:rsidR="00CB068F" w:rsidRPr="006809E1">
        <w:rPr>
          <w:rFonts w:ascii="Arial" w:hAnsi="Arial" w:cs="Arial"/>
          <w:sz w:val="24"/>
          <w:szCs w:val="24"/>
          <w:lang w:val="en-US"/>
        </w:rPr>
        <w:t xml:space="preserve"> </w:t>
      </w:r>
      <w:r w:rsidR="00A961D3" w:rsidRPr="006809E1">
        <w:rPr>
          <w:rFonts w:ascii="Arial" w:hAnsi="Arial" w:cs="Arial"/>
          <w:sz w:val="24"/>
          <w:szCs w:val="24"/>
          <w:lang w:val="en-US"/>
        </w:rPr>
        <w:t xml:space="preserve">letters, numerals or sounds and poor reading ability </w:t>
      </w:r>
    </w:p>
    <w:p w14:paraId="699DEF65" w14:textId="04258E63"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p</w:t>
      </w:r>
      <w:r w:rsidR="00A961D3" w:rsidRPr="006809E1">
        <w:rPr>
          <w:rFonts w:ascii="Arial" w:hAnsi="Arial" w:cs="Arial"/>
          <w:sz w:val="24"/>
          <w:szCs w:val="24"/>
          <w:lang w:val="en-US"/>
        </w:rPr>
        <w:t xml:space="preserve">oor </w:t>
      </w:r>
      <w:r w:rsidRPr="006809E1">
        <w:rPr>
          <w:rFonts w:ascii="Arial" w:hAnsi="Arial" w:cs="Arial"/>
          <w:sz w:val="24"/>
          <w:szCs w:val="24"/>
          <w:lang w:val="en-US"/>
        </w:rPr>
        <w:t>letter formation and spacing</w:t>
      </w:r>
    </w:p>
    <w:p w14:paraId="6AF5DC7E" w14:textId="6110A2F8"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 p</w:t>
      </w:r>
      <w:r w:rsidR="00A961D3" w:rsidRPr="006809E1">
        <w:rPr>
          <w:rFonts w:ascii="Arial" w:hAnsi="Arial" w:cs="Arial"/>
          <w:sz w:val="24"/>
          <w:szCs w:val="24"/>
          <w:lang w:val="en-US"/>
        </w:rPr>
        <w:t>oor eye-hand coordination</w:t>
      </w:r>
    </w:p>
    <w:p w14:paraId="7518AFB4" w14:textId="05E3BEA2" w:rsidR="00A961D3" w:rsidRPr="006809E1" w:rsidRDefault="00595AA7" w:rsidP="008F0AF6">
      <w:pPr>
        <w:pStyle w:val="ListParagraph"/>
        <w:numPr>
          <w:ilvl w:val="0"/>
          <w:numId w:val="20"/>
        </w:numPr>
        <w:rPr>
          <w:rFonts w:ascii="Arial" w:hAnsi="Arial" w:cs="Arial"/>
          <w:sz w:val="24"/>
          <w:szCs w:val="24"/>
          <w:lang w:val="en-US"/>
        </w:rPr>
      </w:pPr>
      <w:r w:rsidRPr="006809E1">
        <w:rPr>
          <w:rFonts w:ascii="Arial" w:hAnsi="Arial" w:cs="Arial"/>
          <w:sz w:val="24"/>
          <w:szCs w:val="24"/>
          <w:lang w:val="en-US"/>
        </w:rPr>
        <w:t>The student has</w:t>
      </w:r>
      <w:r w:rsidR="5FD6BB21" w:rsidRPr="006809E1">
        <w:rPr>
          <w:rFonts w:ascii="Arial" w:hAnsi="Arial" w:cs="Arial"/>
          <w:sz w:val="24"/>
          <w:szCs w:val="24"/>
          <w:lang w:val="en-US"/>
        </w:rPr>
        <w:t xml:space="preserve"> difficulty recognizing numbers, counting, </w:t>
      </w:r>
      <w:r w:rsidR="007D2F9E" w:rsidRPr="006809E1">
        <w:rPr>
          <w:rFonts w:ascii="Arial" w:hAnsi="Arial" w:cs="Arial"/>
          <w:sz w:val="24"/>
          <w:szCs w:val="24"/>
          <w:lang w:val="en-US"/>
        </w:rPr>
        <w:t>sequencing,</w:t>
      </w:r>
      <w:r w:rsidR="5FD6BB21" w:rsidRPr="006809E1">
        <w:rPr>
          <w:rFonts w:ascii="Arial" w:hAnsi="Arial" w:cs="Arial"/>
          <w:sz w:val="24"/>
          <w:szCs w:val="24"/>
          <w:lang w:val="en-US"/>
        </w:rPr>
        <w:t xml:space="preserve"> and recognizing patterns, los</w:t>
      </w:r>
      <w:r w:rsidRPr="006809E1">
        <w:rPr>
          <w:rFonts w:ascii="Arial" w:hAnsi="Arial" w:cs="Arial"/>
          <w:sz w:val="24"/>
          <w:szCs w:val="24"/>
          <w:lang w:val="en-US"/>
        </w:rPr>
        <w:t>es</w:t>
      </w:r>
      <w:r w:rsidR="5FD6BB21" w:rsidRPr="006809E1">
        <w:rPr>
          <w:rFonts w:ascii="Arial" w:hAnsi="Arial" w:cs="Arial"/>
          <w:sz w:val="24"/>
          <w:szCs w:val="24"/>
          <w:lang w:val="en-US"/>
        </w:rPr>
        <w:t xml:space="preserve"> track when counting</w:t>
      </w:r>
      <w:r w:rsidRPr="006809E1">
        <w:rPr>
          <w:rFonts w:ascii="Arial" w:hAnsi="Arial" w:cs="Arial"/>
          <w:sz w:val="24"/>
          <w:szCs w:val="24"/>
          <w:lang w:val="en-US"/>
        </w:rPr>
        <w:t>,</w:t>
      </w:r>
      <w:r w:rsidR="5FD6BB21" w:rsidRPr="006809E1">
        <w:rPr>
          <w:rFonts w:ascii="Arial" w:hAnsi="Arial" w:cs="Arial"/>
          <w:sz w:val="24"/>
          <w:szCs w:val="24"/>
          <w:lang w:val="en-US"/>
        </w:rPr>
        <w:t xml:space="preserve"> and need to use visual aids like </w:t>
      </w:r>
      <w:r w:rsidRPr="006809E1">
        <w:rPr>
          <w:rFonts w:ascii="Arial" w:hAnsi="Arial" w:cs="Arial"/>
          <w:sz w:val="24"/>
          <w:szCs w:val="24"/>
          <w:lang w:val="en-US"/>
        </w:rPr>
        <w:t xml:space="preserve">their </w:t>
      </w:r>
      <w:r w:rsidR="5FD6BB21" w:rsidRPr="006809E1">
        <w:rPr>
          <w:rFonts w:ascii="Arial" w:hAnsi="Arial" w:cs="Arial"/>
          <w:sz w:val="24"/>
          <w:szCs w:val="24"/>
          <w:lang w:val="en-US"/>
        </w:rPr>
        <w:t>fingers to help</w:t>
      </w:r>
      <w:r w:rsidRPr="006809E1">
        <w:rPr>
          <w:rFonts w:ascii="Arial" w:hAnsi="Arial" w:cs="Arial"/>
          <w:sz w:val="24"/>
          <w:szCs w:val="24"/>
          <w:lang w:val="en-US"/>
        </w:rPr>
        <w:t xml:space="preserve"> them</w:t>
      </w:r>
      <w:r w:rsidR="5FD6BB21" w:rsidRPr="006809E1">
        <w:rPr>
          <w:rFonts w:ascii="Arial" w:hAnsi="Arial" w:cs="Arial"/>
          <w:sz w:val="24"/>
          <w:szCs w:val="24"/>
          <w:lang w:val="en-US"/>
        </w:rPr>
        <w:t xml:space="preserve"> count  </w:t>
      </w:r>
    </w:p>
    <w:p w14:paraId="059B25CD" w14:textId="7848F0C6" w:rsidR="003654CE" w:rsidRDefault="00743402" w:rsidP="00743402">
      <w:pPr>
        <w:jc w:val="left"/>
        <w:rPr>
          <w:rFonts w:ascii="Arial" w:hAnsi="Arial" w:cs="Arial"/>
          <w:sz w:val="24"/>
          <w:szCs w:val="24"/>
          <w:lang w:val="en-US"/>
        </w:rPr>
      </w:pPr>
      <w:r>
        <w:rPr>
          <w:rFonts w:ascii="Arial" w:hAnsi="Arial" w:cs="Arial"/>
          <w:sz w:val="24"/>
          <w:szCs w:val="24"/>
          <w:lang w:val="en-US"/>
        </w:rPr>
        <w:t>The video below provides a brief explanation of what Learning Disabilities are and why it is important for teachers to recognize their characteristics:</w:t>
      </w:r>
    </w:p>
    <w:p w14:paraId="2149E3DA" w14:textId="4A7C43AD" w:rsidR="00743402" w:rsidRDefault="00980358" w:rsidP="00743402">
      <w:pPr>
        <w:jc w:val="left"/>
      </w:pPr>
      <w:r>
        <w:object w:dxaOrig="1533" w:dyaOrig="990" w14:anchorId="144B35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video describing what a learning disability is. " style="width:76.75pt;height:49.6pt" o:ole="">
            <v:imagedata r:id="rId10" o:title=""/>
          </v:shape>
          <o:OLEObject Type="Embed" ProgID="Package" ShapeID="_x0000_i1025" DrawAspect="Icon" ObjectID="_1732502468" r:id="rId11"/>
        </w:object>
      </w:r>
    </w:p>
    <w:p w14:paraId="3916AE06" w14:textId="34040F97" w:rsidR="00743402" w:rsidRDefault="00743402" w:rsidP="00743402">
      <w:pPr>
        <w:jc w:val="left"/>
        <w:rPr>
          <w:rFonts w:ascii="Arial" w:hAnsi="Arial" w:cs="Arial"/>
          <w:sz w:val="24"/>
          <w:szCs w:val="24"/>
          <w:lang w:val="en-US"/>
        </w:rPr>
      </w:pPr>
    </w:p>
    <w:p w14:paraId="393410A0" w14:textId="77777777" w:rsidR="00743402" w:rsidRPr="006809E1" w:rsidRDefault="00743402" w:rsidP="00743402">
      <w:pPr>
        <w:jc w:val="left"/>
        <w:rPr>
          <w:rFonts w:ascii="Arial" w:hAnsi="Arial" w:cs="Arial"/>
          <w:sz w:val="24"/>
          <w:szCs w:val="24"/>
          <w:lang w:val="en-US"/>
        </w:rPr>
      </w:pPr>
    </w:p>
    <w:p w14:paraId="1EC99C48" w14:textId="515F5C19" w:rsidR="00C34A69" w:rsidRPr="006809E1" w:rsidRDefault="00C34A69" w:rsidP="00AE0FAE">
      <w:pPr>
        <w:pStyle w:val="Heading3"/>
        <w:spacing w:line="360" w:lineRule="auto"/>
        <w:rPr>
          <w:rFonts w:ascii="Arial" w:hAnsi="Arial" w:cs="Arial"/>
          <w:b/>
          <w:bCs/>
          <w:lang w:val="en-US"/>
        </w:rPr>
      </w:pPr>
      <w:r w:rsidRPr="006809E1">
        <w:rPr>
          <w:rFonts w:ascii="Arial" w:hAnsi="Arial" w:cs="Arial"/>
          <w:b/>
          <w:bCs/>
          <w:lang w:val="en-US"/>
        </w:rPr>
        <w:t>Attention Deficit Hyperactive Disorder (ADHD)</w:t>
      </w:r>
      <w:r w:rsidR="007246D9">
        <w:rPr>
          <w:rFonts w:ascii="Arial" w:hAnsi="Arial" w:cs="Arial"/>
          <w:b/>
          <w:bCs/>
          <w:lang w:val="en-US"/>
        </w:rPr>
        <w:t>:</w:t>
      </w:r>
      <w:r w:rsidR="000230B2">
        <w:rPr>
          <w:rFonts w:ascii="Arial" w:hAnsi="Arial" w:cs="Arial"/>
          <w:b/>
          <w:bCs/>
          <w:lang w:val="en-US"/>
        </w:rPr>
        <w:t xml:space="preserve"> (</w:t>
      </w:r>
      <w:r w:rsidR="000230B2">
        <w:rPr>
          <w:rFonts w:ascii="Arial" w:hAnsi="Arial" w:cs="Arial"/>
          <w:b/>
          <w:bCs/>
          <w:lang w:val="en-US"/>
        </w:rPr>
        <w:fldChar w:fldCharType="begin"/>
      </w:r>
      <w:r w:rsidR="000230B2">
        <w:rPr>
          <w:rFonts w:ascii="Arial" w:hAnsi="Arial" w:cs="Arial"/>
          <w:b/>
          <w:bCs/>
          <w:lang w:val="en-US"/>
        </w:rPr>
        <w:instrText xml:space="preserve"> REF _Ref121386174 \r \h </w:instrText>
      </w:r>
      <w:r w:rsidR="000230B2">
        <w:rPr>
          <w:rFonts w:ascii="Arial" w:hAnsi="Arial" w:cs="Arial"/>
          <w:b/>
          <w:bCs/>
          <w:lang w:val="en-US"/>
        </w:rPr>
      </w:r>
      <w:r w:rsidR="000230B2">
        <w:rPr>
          <w:rFonts w:ascii="Arial" w:hAnsi="Arial" w:cs="Arial"/>
          <w:b/>
          <w:bCs/>
          <w:lang w:val="en-US"/>
        </w:rPr>
        <w:fldChar w:fldCharType="separate"/>
      </w:r>
      <w:r w:rsidR="000230B2">
        <w:rPr>
          <w:rFonts w:ascii="Arial" w:hAnsi="Arial" w:cs="Arial"/>
          <w:b/>
          <w:bCs/>
          <w:lang w:val="en-US"/>
        </w:rPr>
        <w:t>2)</w:t>
      </w:r>
      <w:r w:rsidR="000230B2">
        <w:rPr>
          <w:rFonts w:ascii="Arial" w:hAnsi="Arial" w:cs="Arial"/>
          <w:b/>
          <w:bCs/>
          <w:lang w:val="en-US"/>
        </w:rPr>
        <w:fldChar w:fldCharType="end"/>
      </w:r>
    </w:p>
    <w:p w14:paraId="2DB366F8" w14:textId="446B4B65" w:rsidR="00595AA7" w:rsidRPr="006809E1" w:rsidRDefault="007D2F9E" w:rsidP="00595AA7">
      <w:pPr>
        <w:rPr>
          <w:rFonts w:ascii="Arial" w:hAnsi="Arial" w:cs="Arial"/>
          <w:sz w:val="24"/>
          <w:szCs w:val="24"/>
          <w:lang w:val="en-US" w:bidi="ar-SA"/>
        </w:rPr>
      </w:pPr>
      <w:r w:rsidRPr="006809E1">
        <w:rPr>
          <w:rFonts w:ascii="Arial" w:hAnsi="Arial" w:cs="Arial"/>
          <w:sz w:val="24"/>
          <w:szCs w:val="24"/>
        </w:rPr>
        <w:t>ADHD is a disorder of which symptoms of hyperactivity, impulsivity, organization, and/or inattention are noticeably greater than expected for their age or developmental level.</w:t>
      </w:r>
      <w:r w:rsidRPr="006809E1">
        <w:rPr>
          <w:rFonts w:ascii="Arial" w:hAnsi="Arial" w:cs="Arial"/>
          <w:color w:val="444444"/>
          <w:sz w:val="24"/>
          <w:szCs w:val="24"/>
          <w:shd w:val="clear" w:color="auto" w:fill="FFFFFF"/>
        </w:rPr>
        <w:t> </w:t>
      </w:r>
      <w:r w:rsidR="00595AA7" w:rsidRPr="006809E1">
        <w:rPr>
          <w:rFonts w:ascii="Arial" w:hAnsi="Arial" w:cs="Arial"/>
          <w:sz w:val="24"/>
          <w:szCs w:val="24"/>
          <w:lang w:val="en-US" w:bidi="ar-SA"/>
        </w:rPr>
        <w:t xml:space="preserve">A student might have ADHD if they exhibit the following characteristics: </w:t>
      </w:r>
    </w:p>
    <w:p w14:paraId="377D4954"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lastRenderedPageBreak/>
        <w:t>Being unable to sit still, especially in calm or quiet surroundings</w:t>
      </w:r>
    </w:p>
    <w:p w14:paraId="5C72E6D1"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Constantly fidgeting</w:t>
      </w:r>
    </w:p>
    <w:p w14:paraId="3F0DCED2"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Being unable to concentrate on tasks</w:t>
      </w:r>
    </w:p>
    <w:p w14:paraId="0FC4218A"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Excessive physical movement</w:t>
      </w:r>
    </w:p>
    <w:p w14:paraId="7247570A"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Excessive talking</w:t>
      </w:r>
    </w:p>
    <w:p w14:paraId="35E30568"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Being unable to wait for their turn</w:t>
      </w:r>
    </w:p>
    <w:p w14:paraId="61533A79" w14:textId="77777777"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Being impulsive</w:t>
      </w:r>
    </w:p>
    <w:p w14:paraId="50F7300A" w14:textId="61575683" w:rsidR="00C34A69" w:rsidRPr="006809E1" w:rsidRDefault="00C34A69" w:rsidP="008F0AF6">
      <w:pPr>
        <w:pStyle w:val="ListParagraph"/>
        <w:numPr>
          <w:ilvl w:val="0"/>
          <w:numId w:val="21"/>
        </w:numPr>
        <w:rPr>
          <w:rFonts w:ascii="Arial" w:hAnsi="Arial" w:cs="Arial"/>
          <w:b/>
          <w:bCs/>
          <w:sz w:val="24"/>
          <w:szCs w:val="24"/>
          <w:u w:val="single"/>
          <w:lang w:val="en-US"/>
        </w:rPr>
      </w:pPr>
      <w:r w:rsidRPr="006809E1">
        <w:rPr>
          <w:rFonts w:ascii="Arial" w:hAnsi="Arial" w:cs="Arial"/>
          <w:sz w:val="24"/>
          <w:szCs w:val="24"/>
          <w:lang w:val="en-US"/>
        </w:rPr>
        <w:t>Interrupting conversation</w:t>
      </w:r>
    </w:p>
    <w:p w14:paraId="120516DA" w14:textId="77777777" w:rsidR="0040752B" w:rsidRDefault="0040752B" w:rsidP="0040752B">
      <w:pPr>
        <w:pStyle w:val="Heading3"/>
        <w:spacing w:line="360" w:lineRule="auto"/>
        <w:rPr>
          <w:rFonts w:ascii="Arial" w:hAnsi="Arial" w:cs="Arial"/>
          <w:b/>
          <w:bCs/>
          <w:lang w:val="en-US"/>
        </w:rPr>
      </w:pPr>
    </w:p>
    <w:p w14:paraId="28D563BF" w14:textId="2EABC627" w:rsidR="00CC2997" w:rsidRPr="00CC2997" w:rsidRDefault="0040752B" w:rsidP="00CC2997">
      <w:pPr>
        <w:pStyle w:val="Heading1"/>
        <w:spacing w:before="0"/>
        <w:rPr>
          <w:rFonts w:ascii="Arial" w:hAnsi="Arial" w:cs="Arial"/>
          <w:sz w:val="24"/>
          <w:szCs w:val="24"/>
        </w:rPr>
      </w:pPr>
      <w:r w:rsidRPr="00CC2997">
        <w:rPr>
          <w:rFonts w:ascii="Arial" w:hAnsi="Arial" w:cs="Arial"/>
          <w:b/>
          <w:bCs/>
          <w:sz w:val="24"/>
          <w:szCs w:val="24"/>
          <w:lang w:val="en-US"/>
        </w:rPr>
        <w:t>Cognitive Impairment or Delay:</w:t>
      </w:r>
      <w:r w:rsidR="000230B2">
        <w:rPr>
          <w:rFonts w:ascii="Arial" w:hAnsi="Arial" w:cs="Arial"/>
          <w:b/>
          <w:bCs/>
          <w:sz w:val="24"/>
          <w:szCs w:val="24"/>
          <w:lang w:val="en-US"/>
        </w:rPr>
        <w:t xml:space="preserve"> (</w:t>
      </w:r>
      <w:r w:rsidR="00EB47EB">
        <w:rPr>
          <w:rFonts w:ascii="Arial" w:hAnsi="Arial" w:cs="Arial"/>
          <w:b/>
          <w:bCs/>
          <w:sz w:val="24"/>
          <w:szCs w:val="24"/>
          <w:lang w:val="en-US"/>
        </w:rPr>
        <w:fldChar w:fldCharType="begin"/>
      </w:r>
      <w:r w:rsidR="00EB47EB">
        <w:rPr>
          <w:rFonts w:ascii="Arial" w:hAnsi="Arial" w:cs="Arial"/>
          <w:b/>
          <w:bCs/>
          <w:sz w:val="24"/>
          <w:szCs w:val="24"/>
          <w:lang w:val="en-US"/>
        </w:rPr>
        <w:instrText xml:space="preserve"> REF _Ref121387281 \r \h </w:instrText>
      </w:r>
      <w:r w:rsidR="00EB47EB">
        <w:rPr>
          <w:rFonts w:ascii="Arial" w:hAnsi="Arial" w:cs="Arial"/>
          <w:b/>
          <w:bCs/>
          <w:sz w:val="24"/>
          <w:szCs w:val="24"/>
          <w:lang w:val="en-US"/>
        </w:rPr>
      </w:r>
      <w:r w:rsidR="00EB47EB">
        <w:rPr>
          <w:rFonts w:ascii="Arial" w:hAnsi="Arial" w:cs="Arial"/>
          <w:b/>
          <w:bCs/>
          <w:sz w:val="24"/>
          <w:szCs w:val="24"/>
          <w:lang w:val="en-US"/>
        </w:rPr>
        <w:fldChar w:fldCharType="separate"/>
      </w:r>
      <w:r w:rsidR="00EB47EB">
        <w:rPr>
          <w:rFonts w:ascii="Arial" w:hAnsi="Arial" w:cs="Arial"/>
          <w:b/>
          <w:bCs/>
          <w:sz w:val="24"/>
          <w:szCs w:val="24"/>
          <w:lang w:val="en-US"/>
        </w:rPr>
        <w:t>9)</w:t>
      </w:r>
      <w:r w:rsidR="00EB47EB">
        <w:rPr>
          <w:rFonts w:ascii="Arial" w:hAnsi="Arial" w:cs="Arial"/>
          <w:b/>
          <w:bCs/>
          <w:sz w:val="24"/>
          <w:szCs w:val="24"/>
          <w:lang w:val="en-US"/>
        </w:rPr>
        <w:fldChar w:fldCharType="end"/>
      </w:r>
      <w:r w:rsidR="00FF597E">
        <w:rPr>
          <w:rFonts w:ascii="Arial" w:hAnsi="Arial" w:cs="Arial"/>
          <w:b/>
          <w:bCs/>
          <w:sz w:val="24"/>
          <w:szCs w:val="24"/>
          <w:lang w:val="en-US"/>
        </w:rPr>
        <w:t xml:space="preserve"> </w:t>
      </w:r>
      <w:r w:rsidR="00EB47EB">
        <w:rPr>
          <w:rFonts w:ascii="Arial" w:hAnsi="Arial" w:cs="Arial"/>
          <w:b/>
          <w:bCs/>
          <w:sz w:val="24"/>
          <w:szCs w:val="24"/>
          <w:lang w:val="en-US"/>
        </w:rPr>
        <w:t>&amp;</w:t>
      </w:r>
      <w:r w:rsidR="00FF597E">
        <w:rPr>
          <w:rFonts w:ascii="Arial" w:hAnsi="Arial" w:cs="Arial"/>
          <w:b/>
          <w:bCs/>
          <w:sz w:val="24"/>
          <w:szCs w:val="24"/>
          <w:lang w:val="en-US"/>
        </w:rPr>
        <w:t xml:space="preserve"> </w:t>
      </w:r>
      <w:r w:rsidR="00EB47EB">
        <w:rPr>
          <w:rFonts w:ascii="Arial" w:hAnsi="Arial" w:cs="Arial"/>
          <w:b/>
          <w:bCs/>
          <w:sz w:val="24"/>
          <w:szCs w:val="24"/>
          <w:lang w:val="en-US"/>
        </w:rPr>
        <w:t>(</w:t>
      </w:r>
      <w:r w:rsidR="00EB47EB">
        <w:rPr>
          <w:rFonts w:ascii="Arial" w:hAnsi="Arial" w:cs="Arial"/>
          <w:b/>
          <w:bCs/>
          <w:sz w:val="24"/>
          <w:szCs w:val="24"/>
          <w:lang w:val="en-US"/>
        </w:rPr>
        <w:fldChar w:fldCharType="begin"/>
      </w:r>
      <w:r w:rsidR="00EB47EB">
        <w:rPr>
          <w:rFonts w:ascii="Arial" w:hAnsi="Arial" w:cs="Arial"/>
          <w:b/>
          <w:bCs/>
          <w:sz w:val="24"/>
          <w:szCs w:val="24"/>
          <w:lang w:val="en-US"/>
        </w:rPr>
        <w:instrText xml:space="preserve"> REF _Ref121388087 \r \h </w:instrText>
      </w:r>
      <w:r w:rsidR="00EB47EB">
        <w:rPr>
          <w:rFonts w:ascii="Arial" w:hAnsi="Arial" w:cs="Arial"/>
          <w:b/>
          <w:bCs/>
          <w:sz w:val="24"/>
          <w:szCs w:val="24"/>
          <w:lang w:val="en-US"/>
        </w:rPr>
      </w:r>
      <w:r w:rsidR="00EB47EB">
        <w:rPr>
          <w:rFonts w:ascii="Arial" w:hAnsi="Arial" w:cs="Arial"/>
          <w:b/>
          <w:bCs/>
          <w:sz w:val="24"/>
          <w:szCs w:val="24"/>
          <w:lang w:val="en-US"/>
        </w:rPr>
        <w:fldChar w:fldCharType="separate"/>
      </w:r>
      <w:r w:rsidR="00EB47EB">
        <w:rPr>
          <w:rFonts w:ascii="Arial" w:hAnsi="Arial" w:cs="Arial"/>
          <w:b/>
          <w:bCs/>
          <w:sz w:val="24"/>
          <w:szCs w:val="24"/>
          <w:lang w:val="en-US"/>
        </w:rPr>
        <w:t>7)</w:t>
      </w:r>
      <w:r w:rsidR="00EB47EB">
        <w:rPr>
          <w:rFonts w:ascii="Arial" w:hAnsi="Arial" w:cs="Arial"/>
          <w:b/>
          <w:bCs/>
          <w:sz w:val="24"/>
          <w:szCs w:val="24"/>
          <w:lang w:val="en-US"/>
        </w:rPr>
        <w:fldChar w:fldCharType="end"/>
      </w:r>
      <w:r w:rsidR="00EB47EB" w:rsidRPr="00CC2997">
        <w:rPr>
          <w:rFonts w:ascii="Arial" w:hAnsi="Arial" w:cs="Arial"/>
          <w:sz w:val="24"/>
          <w:szCs w:val="24"/>
        </w:rPr>
        <w:t xml:space="preserve"> </w:t>
      </w:r>
    </w:p>
    <w:p w14:paraId="2A1C2686" w14:textId="7BFEF512" w:rsidR="0040752B" w:rsidRPr="0040752B" w:rsidRDefault="00980358" w:rsidP="0040752B">
      <w:pPr>
        <w:rPr>
          <w:rFonts w:ascii="Arial" w:hAnsi="Arial" w:cs="Arial"/>
          <w:sz w:val="24"/>
          <w:szCs w:val="24"/>
          <w:lang w:val="en-US" w:bidi="ar-SA"/>
        </w:rPr>
      </w:pPr>
      <w:r>
        <w:rPr>
          <w:rFonts w:ascii="Arial" w:hAnsi="Arial" w:cs="Arial"/>
          <w:sz w:val="24"/>
          <w:szCs w:val="24"/>
          <w:lang w:val="en-US" w:bidi="ar-SA"/>
        </w:rPr>
        <w:t xml:space="preserve">The category of cognitive impairment is very broad and can pertain to a student who has difficulty with a wide range of tasks such as learning, remembering, and making decisions. </w:t>
      </w:r>
      <w:r w:rsidR="0040752B">
        <w:rPr>
          <w:rFonts w:ascii="Arial" w:hAnsi="Arial" w:cs="Arial"/>
          <w:sz w:val="24"/>
          <w:szCs w:val="24"/>
          <w:lang w:val="en-US" w:bidi="ar-SA"/>
        </w:rPr>
        <w:t>Signs of a cognitive impairment or delay may include these characteristics:</w:t>
      </w:r>
    </w:p>
    <w:p w14:paraId="39A7A731"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Significantly delayed motor skills, such as walking later than other children </w:t>
      </w:r>
    </w:p>
    <w:p w14:paraId="6FC5DD76"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Delayed speech or difficulty speaking</w:t>
      </w:r>
    </w:p>
    <w:p w14:paraId="14CDEFD5"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Difficulty learning at grade/age-appropriate level</w:t>
      </w:r>
    </w:p>
    <w:p w14:paraId="3B766A83"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Poor memory</w:t>
      </w:r>
    </w:p>
    <w:p w14:paraId="48E0FCE7"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Inability to understand consequences of actions</w:t>
      </w:r>
    </w:p>
    <w:p w14:paraId="7A531789"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Poor problem-solving skills</w:t>
      </w:r>
    </w:p>
    <w:p w14:paraId="60BAD901" w14:textId="77777777" w:rsidR="0040752B" w:rsidRPr="0040752B" w:rsidRDefault="0040752B" w:rsidP="0040752B">
      <w:pPr>
        <w:numPr>
          <w:ilvl w:val="0"/>
          <w:numId w:val="42"/>
        </w:numPr>
        <w:spacing w:before="100" w:beforeAutospacing="1" w:after="100" w:afterAutospacing="1" w:line="240" w:lineRule="auto"/>
        <w:jc w:val="left"/>
        <w:rPr>
          <w:rFonts w:ascii="Arial" w:eastAsia="Times New Roman" w:hAnsi="Arial" w:cs="Arial"/>
          <w:sz w:val="24"/>
          <w:szCs w:val="24"/>
          <w:lang w:val="en-US" w:bidi="ar-SA"/>
        </w:rPr>
      </w:pPr>
      <w:r w:rsidRPr="0040752B">
        <w:rPr>
          <w:rFonts w:ascii="Arial" w:eastAsia="Times New Roman" w:hAnsi="Arial" w:cs="Arial"/>
          <w:sz w:val="24"/>
          <w:szCs w:val="24"/>
          <w:lang w:val="en-US" w:bidi="ar-SA"/>
        </w:rPr>
        <w:t>Poor understanding of social rules</w:t>
      </w:r>
    </w:p>
    <w:p w14:paraId="6E9EC497" w14:textId="63E50F86" w:rsidR="00595AA7" w:rsidRPr="006809E1" w:rsidRDefault="15361091" w:rsidP="00595AA7">
      <w:pPr>
        <w:rPr>
          <w:rFonts w:ascii="Arial" w:hAnsi="Arial" w:cs="Arial"/>
          <w:sz w:val="24"/>
          <w:szCs w:val="24"/>
          <w:lang w:val="en-US"/>
        </w:rPr>
      </w:pPr>
      <w:r w:rsidRPr="15361091">
        <w:rPr>
          <w:rFonts w:ascii="Arial" w:hAnsi="Arial" w:cs="Arial"/>
          <w:sz w:val="24"/>
          <w:szCs w:val="24"/>
          <w:lang w:val="en-US"/>
        </w:rPr>
        <w:t xml:space="preserve">If a student is found to have </w:t>
      </w:r>
      <w:r w:rsidR="0040752B">
        <w:rPr>
          <w:rFonts w:ascii="Arial" w:hAnsi="Arial" w:cs="Arial"/>
          <w:sz w:val="24"/>
          <w:szCs w:val="24"/>
          <w:lang w:val="en-US"/>
        </w:rPr>
        <w:t>observed characteristics</w:t>
      </w:r>
      <w:r w:rsidR="00980358">
        <w:rPr>
          <w:rFonts w:ascii="Arial" w:hAnsi="Arial" w:cs="Arial"/>
          <w:sz w:val="24"/>
          <w:szCs w:val="24"/>
          <w:lang w:val="en-US"/>
        </w:rPr>
        <w:t xml:space="preserve"> in any category</w:t>
      </w:r>
      <w:r w:rsidRPr="15361091">
        <w:rPr>
          <w:rFonts w:ascii="Arial" w:hAnsi="Arial" w:cs="Arial"/>
          <w:sz w:val="24"/>
          <w:szCs w:val="24"/>
          <w:lang w:val="en-US"/>
        </w:rPr>
        <w:t>, a plan should be developed</w:t>
      </w:r>
      <w:r w:rsidR="00980358">
        <w:rPr>
          <w:rFonts w:ascii="Arial" w:hAnsi="Arial" w:cs="Arial"/>
          <w:sz w:val="24"/>
          <w:szCs w:val="24"/>
          <w:lang w:val="en-US"/>
        </w:rPr>
        <w:t xml:space="preserve"> to provide specific support to the student in school and at home</w:t>
      </w:r>
      <w:r w:rsidRPr="15361091">
        <w:rPr>
          <w:rFonts w:ascii="Arial" w:hAnsi="Arial" w:cs="Arial"/>
          <w:sz w:val="24"/>
          <w:szCs w:val="24"/>
          <w:lang w:val="en-US"/>
        </w:rPr>
        <w:t>.</w:t>
      </w:r>
      <w:r w:rsidR="0040752B">
        <w:rPr>
          <w:rFonts w:ascii="Arial" w:hAnsi="Arial" w:cs="Arial"/>
          <w:sz w:val="24"/>
          <w:szCs w:val="24"/>
          <w:lang w:val="en-US"/>
        </w:rPr>
        <w:t xml:space="preserve"> </w:t>
      </w:r>
      <w:r w:rsidR="00CC7EEE" w:rsidRPr="006809E1">
        <w:rPr>
          <w:rFonts w:ascii="Arial" w:hAnsi="Arial" w:cs="Arial"/>
          <w:sz w:val="24"/>
          <w:szCs w:val="24"/>
          <w:lang w:val="en-US"/>
        </w:rPr>
        <w:t xml:space="preserve">Students </w:t>
      </w:r>
      <w:r w:rsidR="006809E1" w:rsidRPr="006809E1">
        <w:rPr>
          <w:rFonts w:ascii="Arial" w:hAnsi="Arial" w:cs="Arial"/>
          <w:sz w:val="24"/>
          <w:szCs w:val="24"/>
          <w:lang w:val="en-US"/>
        </w:rPr>
        <w:t>identified</w:t>
      </w:r>
      <w:r w:rsidR="00CC7EEE" w:rsidRPr="006809E1">
        <w:rPr>
          <w:rFonts w:ascii="Arial" w:hAnsi="Arial" w:cs="Arial"/>
          <w:sz w:val="24"/>
          <w:szCs w:val="24"/>
          <w:lang w:val="en-US"/>
        </w:rPr>
        <w:t xml:space="preserve"> with a development delay or disability </w:t>
      </w:r>
      <w:r w:rsidR="009D45A9" w:rsidRPr="006809E1">
        <w:rPr>
          <w:rFonts w:ascii="Arial" w:hAnsi="Arial" w:cs="Arial"/>
          <w:sz w:val="24"/>
          <w:szCs w:val="24"/>
          <w:lang w:val="en-US"/>
        </w:rPr>
        <w:t>may also</w:t>
      </w:r>
      <w:r w:rsidR="00595AA7" w:rsidRPr="006809E1">
        <w:rPr>
          <w:rFonts w:ascii="Arial" w:hAnsi="Arial" w:cs="Arial"/>
          <w:sz w:val="24"/>
          <w:szCs w:val="24"/>
          <w:lang w:val="en-US"/>
        </w:rPr>
        <w:t xml:space="preserve"> benefit from accommodation or modifications to the curriculum. This is discussed in detail in the sections below: </w:t>
      </w:r>
    </w:p>
    <w:p w14:paraId="6FD57FF5" w14:textId="77777777" w:rsidR="009D45A9" w:rsidRPr="006809E1" w:rsidRDefault="009D45A9" w:rsidP="009D45A9">
      <w:pPr>
        <w:rPr>
          <w:rFonts w:ascii="Arial" w:hAnsi="Arial" w:cs="Arial"/>
          <w:lang w:bidi="ar-SA"/>
        </w:rPr>
      </w:pPr>
    </w:p>
    <w:p w14:paraId="01CFB8E7" w14:textId="0667DBC5" w:rsidR="00766510" w:rsidRPr="006809E1" w:rsidRDefault="00766510" w:rsidP="00766510">
      <w:pPr>
        <w:pStyle w:val="Heading2"/>
        <w:rPr>
          <w:rFonts w:ascii="Arial" w:hAnsi="Arial" w:cs="Arial"/>
          <w:b/>
          <w:bCs/>
          <w:sz w:val="24"/>
          <w:szCs w:val="24"/>
        </w:rPr>
      </w:pPr>
      <w:r w:rsidRPr="006809E1">
        <w:rPr>
          <w:rFonts w:ascii="Arial" w:hAnsi="Arial" w:cs="Arial"/>
          <w:b/>
          <w:bCs/>
          <w:sz w:val="24"/>
          <w:szCs w:val="24"/>
        </w:rPr>
        <w:t xml:space="preserve">Accommodations </w:t>
      </w:r>
      <w:proofErr w:type="gramStart"/>
      <w:r w:rsidRPr="006809E1">
        <w:rPr>
          <w:rFonts w:ascii="Arial" w:hAnsi="Arial" w:cs="Arial"/>
          <w:b/>
          <w:bCs/>
          <w:sz w:val="24"/>
          <w:szCs w:val="24"/>
        </w:rPr>
        <w:t>in the area of</w:t>
      </w:r>
      <w:proofErr w:type="gramEnd"/>
      <w:r w:rsidRPr="006809E1">
        <w:rPr>
          <w:rFonts w:ascii="Arial" w:hAnsi="Arial" w:cs="Arial"/>
          <w:b/>
          <w:bCs/>
          <w:sz w:val="24"/>
          <w:szCs w:val="24"/>
        </w:rPr>
        <w:t xml:space="preserve"> academics:</w:t>
      </w:r>
      <w:r w:rsidR="000230B2">
        <w:rPr>
          <w:rFonts w:ascii="Arial" w:hAnsi="Arial" w:cs="Arial"/>
          <w:b/>
          <w:bCs/>
          <w:sz w:val="24"/>
          <w:szCs w:val="24"/>
        </w:rPr>
        <w:t xml:space="preserve"> (</w:t>
      </w:r>
      <w:r w:rsidR="00EB47EB">
        <w:rPr>
          <w:rFonts w:ascii="Arial" w:hAnsi="Arial" w:cs="Arial"/>
          <w:b/>
          <w:bCs/>
          <w:sz w:val="24"/>
          <w:szCs w:val="24"/>
        </w:rPr>
        <w:fldChar w:fldCharType="begin"/>
      </w:r>
      <w:r w:rsidR="00EB47EB">
        <w:rPr>
          <w:rFonts w:ascii="Arial" w:hAnsi="Arial" w:cs="Arial"/>
          <w:b/>
          <w:bCs/>
          <w:sz w:val="24"/>
          <w:szCs w:val="24"/>
        </w:rPr>
        <w:instrText xml:space="preserve"> REF _Ref121387068 \r \h </w:instrText>
      </w:r>
      <w:r w:rsidR="00EB47EB">
        <w:rPr>
          <w:rFonts w:ascii="Arial" w:hAnsi="Arial" w:cs="Arial"/>
          <w:b/>
          <w:bCs/>
          <w:sz w:val="24"/>
          <w:szCs w:val="24"/>
        </w:rPr>
      </w:r>
      <w:r w:rsidR="00EB47EB">
        <w:rPr>
          <w:rFonts w:ascii="Arial" w:hAnsi="Arial" w:cs="Arial"/>
          <w:b/>
          <w:bCs/>
          <w:sz w:val="24"/>
          <w:szCs w:val="24"/>
        </w:rPr>
        <w:fldChar w:fldCharType="separate"/>
      </w:r>
      <w:r w:rsidR="00EB47EB">
        <w:rPr>
          <w:rFonts w:ascii="Arial" w:hAnsi="Arial" w:cs="Arial"/>
          <w:b/>
          <w:bCs/>
          <w:sz w:val="24"/>
          <w:szCs w:val="24"/>
        </w:rPr>
        <w:t>1)</w:t>
      </w:r>
      <w:r w:rsidR="00EB47EB">
        <w:rPr>
          <w:rFonts w:ascii="Arial" w:hAnsi="Arial" w:cs="Arial"/>
          <w:b/>
          <w:bCs/>
          <w:sz w:val="24"/>
          <w:szCs w:val="24"/>
        </w:rPr>
        <w:fldChar w:fldCharType="end"/>
      </w:r>
      <w:r w:rsidR="00EB47EB" w:rsidRPr="006809E1">
        <w:rPr>
          <w:rFonts w:ascii="Arial" w:hAnsi="Arial" w:cs="Arial"/>
          <w:b/>
          <w:bCs/>
          <w:sz w:val="24"/>
          <w:szCs w:val="24"/>
        </w:rPr>
        <w:t xml:space="preserve"> </w:t>
      </w:r>
    </w:p>
    <w:p w14:paraId="33F9F0F5" w14:textId="209F897B" w:rsidR="00766510" w:rsidRPr="006809E1" w:rsidRDefault="007D2F9E" w:rsidP="00766510">
      <w:pPr>
        <w:rPr>
          <w:rFonts w:ascii="Arial" w:hAnsi="Arial" w:cs="Arial"/>
          <w:sz w:val="24"/>
          <w:szCs w:val="24"/>
          <w:lang w:val="en-US" w:bidi="ar-SA"/>
        </w:rPr>
      </w:pPr>
      <w:r w:rsidRPr="006809E1">
        <w:rPr>
          <w:rFonts w:ascii="Arial" w:hAnsi="Arial" w:cs="Arial"/>
          <w:sz w:val="24"/>
          <w:szCs w:val="24"/>
        </w:rPr>
        <w:t>Providing accommodations to a student with a disability does not mean lowering expectations</w:t>
      </w:r>
      <w:r w:rsidR="00600976">
        <w:rPr>
          <w:rFonts w:ascii="Arial" w:hAnsi="Arial" w:cs="Arial"/>
          <w:sz w:val="24"/>
          <w:szCs w:val="24"/>
        </w:rPr>
        <w:t>.</w:t>
      </w:r>
      <w:r w:rsidRPr="006809E1">
        <w:rPr>
          <w:rFonts w:ascii="Arial" w:hAnsi="Arial" w:cs="Arial"/>
          <w:sz w:val="24"/>
          <w:szCs w:val="24"/>
        </w:rPr>
        <w:t xml:space="preserve"> An accommodation does not alter what is taught</w:t>
      </w:r>
      <w:r w:rsidR="00D530D1" w:rsidRPr="006809E1">
        <w:rPr>
          <w:rFonts w:ascii="Arial" w:hAnsi="Arial" w:cs="Arial"/>
          <w:sz w:val="24"/>
          <w:szCs w:val="24"/>
        </w:rPr>
        <w:t xml:space="preserve"> by the teacher</w:t>
      </w:r>
      <w:r w:rsidRPr="006809E1">
        <w:rPr>
          <w:rFonts w:ascii="Arial" w:hAnsi="Arial" w:cs="Arial"/>
          <w:sz w:val="24"/>
          <w:szCs w:val="24"/>
        </w:rPr>
        <w:t xml:space="preserve">, but rather provides support specific to the student’s needs. </w:t>
      </w:r>
      <w:r w:rsidR="00766510" w:rsidRPr="006809E1">
        <w:rPr>
          <w:rFonts w:ascii="Arial" w:hAnsi="Arial" w:cs="Arial"/>
          <w:sz w:val="24"/>
          <w:szCs w:val="24"/>
        </w:rPr>
        <w:t xml:space="preserve">An accommodation is </w:t>
      </w:r>
      <w:r w:rsidR="00766510" w:rsidRPr="006809E1">
        <w:rPr>
          <w:rFonts w:ascii="Arial" w:hAnsi="Arial" w:cs="Arial"/>
          <w:sz w:val="24"/>
          <w:szCs w:val="24"/>
          <w:lang w:val="en-US" w:bidi="ar-SA"/>
        </w:rPr>
        <w:t xml:space="preserve">an alteration of environment, </w:t>
      </w:r>
      <w:r w:rsidR="00D530D1" w:rsidRPr="006809E1">
        <w:rPr>
          <w:rFonts w:ascii="Arial" w:hAnsi="Arial" w:cs="Arial"/>
          <w:sz w:val="24"/>
          <w:szCs w:val="24"/>
          <w:lang w:val="en-US" w:bidi="ar-SA"/>
        </w:rPr>
        <w:t>format of the learning materials</w:t>
      </w:r>
      <w:r w:rsidR="00766510" w:rsidRPr="006809E1">
        <w:rPr>
          <w:rFonts w:ascii="Arial" w:hAnsi="Arial" w:cs="Arial"/>
          <w:sz w:val="24"/>
          <w:szCs w:val="24"/>
          <w:lang w:val="en-US" w:bidi="ar-SA"/>
        </w:rPr>
        <w:t xml:space="preserve">, or </w:t>
      </w:r>
      <w:r w:rsidR="00D530D1" w:rsidRPr="006809E1">
        <w:rPr>
          <w:rFonts w:ascii="Arial" w:hAnsi="Arial" w:cs="Arial"/>
          <w:sz w:val="24"/>
          <w:szCs w:val="24"/>
          <w:lang w:val="en-US" w:bidi="ar-SA"/>
        </w:rPr>
        <w:t>us</w:t>
      </w:r>
      <w:r w:rsidR="00600976">
        <w:rPr>
          <w:rFonts w:ascii="Arial" w:hAnsi="Arial" w:cs="Arial"/>
          <w:sz w:val="24"/>
          <w:szCs w:val="24"/>
          <w:lang w:val="en-US" w:bidi="ar-SA"/>
        </w:rPr>
        <w:t>e</w:t>
      </w:r>
      <w:r w:rsidR="00D530D1" w:rsidRPr="006809E1">
        <w:rPr>
          <w:rFonts w:ascii="Arial" w:hAnsi="Arial" w:cs="Arial"/>
          <w:sz w:val="24"/>
          <w:szCs w:val="24"/>
          <w:lang w:val="en-US" w:bidi="ar-SA"/>
        </w:rPr>
        <w:t xml:space="preserve"> of specialized </w:t>
      </w:r>
      <w:r w:rsidR="00766510" w:rsidRPr="006809E1">
        <w:rPr>
          <w:rFonts w:ascii="Arial" w:hAnsi="Arial" w:cs="Arial"/>
          <w:sz w:val="24"/>
          <w:szCs w:val="24"/>
          <w:lang w:val="en-US" w:bidi="ar-SA"/>
        </w:rPr>
        <w:t>equipment that allows</w:t>
      </w:r>
      <w:r w:rsidR="00766510" w:rsidRPr="006809E1">
        <w:rPr>
          <w:rFonts w:ascii="Arial" w:hAnsi="Arial" w:cs="Arial"/>
          <w:sz w:val="24"/>
          <w:szCs w:val="24"/>
        </w:rPr>
        <w:t xml:space="preserve"> a student </w:t>
      </w:r>
      <w:r w:rsidR="00766510" w:rsidRPr="006809E1">
        <w:rPr>
          <w:rFonts w:ascii="Arial" w:hAnsi="Arial" w:cs="Arial"/>
          <w:sz w:val="24"/>
          <w:szCs w:val="24"/>
          <w:lang w:val="en-US" w:bidi="ar-SA"/>
        </w:rPr>
        <w:t xml:space="preserve">with a disability to gain access to content and/or complete assigned tasks. </w:t>
      </w:r>
      <w:r w:rsidR="00766510" w:rsidRPr="006809E1">
        <w:rPr>
          <w:rFonts w:ascii="Arial" w:hAnsi="Arial" w:cs="Arial"/>
          <w:sz w:val="24"/>
          <w:szCs w:val="24"/>
        </w:rPr>
        <w:t>Accommodation allows</w:t>
      </w:r>
      <w:r w:rsidR="00766510" w:rsidRPr="006809E1">
        <w:rPr>
          <w:rFonts w:ascii="Arial" w:hAnsi="Arial" w:cs="Arial"/>
          <w:sz w:val="24"/>
          <w:szCs w:val="24"/>
          <w:lang w:val="en-US" w:bidi="ar-SA"/>
        </w:rPr>
        <w:t xml:space="preserve"> students with disabilities to pursue a regular course of study</w:t>
      </w:r>
      <w:r w:rsidRPr="006809E1">
        <w:rPr>
          <w:rFonts w:ascii="Arial" w:hAnsi="Arial" w:cs="Arial"/>
          <w:sz w:val="24"/>
          <w:szCs w:val="24"/>
          <w:lang w:val="en-US" w:bidi="ar-SA"/>
        </w:rPr>
        <w:t xml:space="preserve"> with support</w:t>
      </w:r>
      <w:r w:rsidR="0085289A">
        <w:rPr>
          <w:rFonts w:ascii="Arial" w:hAnsi="Arial" w:cs="Arial"/>
          <w:sz w:val="24"/>
          <w:szCs w:val="24"/>
          <w:lang w:val="en-US" w:bidi="ar-SA"/>
        </w:rPr>
        <w:t xml:space="preserve"> </w:t>
      </w:r>
      <w:sdt>
        <w:sdtPr>
          <w:rPr>
            <w:rFonts w:ascii="Arial" w:hAnsi="Arial" w:cs="Arial"/>
            <w:sz w:val="24"/>
            <w:szCs w:val="24"/>
            <w:lang w:val="en-US" w:bidi="ar-SA"/>
          </w:rPr>
          <w:id w:val="1565520305"/>
          <w:citation/>
        </w:sdtPr>
        <w:sdtContent>
          <w:r w:rsidR="005F1394">
            <w:rPr>
              <w:rFonts w:ascii="Arial" w:hAnsi="Arial" w:cs="Arial"/>
              <w:sz w:val="24"/>
              <w:szCs w:val="24"/>
              <w:lang w:val="en-US" w:bidi="ar-SA"/>
            </w:rPr>
            <w:fldChar w:fldCharType="begin"/>
          </w:r>
          <w:r w:rsidR="005F1394">
            <w:rPr>
              <w:rFonts w:ascii="Arial" w:hAnsi="Arial" w:cs="Arial"/>
              <w:sz w:val="24"/>
              <w:szCs w:val="24"/>
              <w:lang w:val="en-US" w:bidi="ar-SA"/>
            </w:rPr>
            <w:instrText xml:space="preserve">CITATION Und1 \l 1033 </w:instrText>
          </w:r>
          <w:r w:rsidR="005F1394">
            <w:rPr>
              <w:rFonts w:ascii="Arial" w:hAnsi="Arial" w:cs="Arial"/>
              <w:sz w:val="24"/>
              <w:szCs w:val="24"/>
              <w:lang w:val="en-US" w:bidi="ar-SA"/>
            </w:rPr>
            <w:fldChar w:fldCharType="separate"/>
          </w:r>
          <w:r w:rsidR="005F1394" w:rsidRPr="005F1394">
            <w:rPr>
              <w:rFonts w:ascii="Arial" w:hAnsi="Arial" w:cs="Arial"/>
              <w:noProof/>
              <w:sz w:val="24"/>
              <w:szCs w:val="24"/>
              <w:lang w:val="en-US" w:bidi="ar-SA"/>
            </w:rPr>
            <w:t>(IRIS Peabody Center, n.d.)</w:t>
          </w:r>
          <w:r w:rsidR="005F1394">
            <w:rPr>
              <w:rFonts w:ascii="Arial" w:hAnsi="Arial" w:cs="Arial"/>
              <w:sz w:val="24"/>
              <w:szCs w:val="24"/>
              <w:lang w:val="en-US" w:bidi="ar-SA"/>
            </w:rPr>
            <w:fldChar w:fldCharType="end"/>
          </w:r>
        </w:sdtContent>
      </w:sdt>
      <w:r w:rsidR="00766510" w:rsidRPr="006809E1">
        <w:rPr>
          <w:rFonts w:ascii="Arial" w:hAnsi="Arial" w:cs="Arial"/>
          <w:sz w:val="24"/>
          <w:szCs w:val="24"/>
          <w:lang w:val="en-US" w:bidi="ar-SA"/>
        </w:rPr>
        <w:t>. Examples of accommodations include:</w:t>
      </w:r>
    </w:p>
    <w:p w14:paraId="169DADF7" w14:textId="29A4EEFF" w:rsidR="00766510" w:rsidRPr="006809E1" w:rsidRDefault="00766510" w:rsidP="00766510">
      <w:pPr>
        <w:pStyle w:val="ListParagraph"/>
        <w:numPr>
          <w:ilvl w:val="0"/>
          <w:numId w:val="27"/>
        </w:numPr>
        <w:rPr>
          <w:rFonts w:ascii="Arial" w:hAnsi="Arial" w:cs="Arial"/>
          <w:sz w:val="24"/>
          <w:szCs w:val="24"/>
          <w:lang w:val="en-US"/>
        </w:rPr>
      </w:pPr>
      <w:r w:rsidRPr="006809E1">
        <w:rPr>
          <w:rFonts w:ascii="Arial" w:hAnsi="Arial" w:cs="Arial"/>
          <w:sz w:val="24"/>
          <w:szCs w:val="24"/>
          <w:lang w:val="en-US"/>
        </w:rPr>
        <w:t>sign language interpreters for students who are deaf</w:t>
      </w:r>
      <w:r w:rsidR="00D530D1" w:rsidRPr="006809E1">
        <w:rPr>
          <w:rFonts w:ascii="Arial" w:hAnsi="Arial" w:cs="Arial"/>
          <w:sz w:val="24"/>
          <w:szCs w:val="24"/>
          <w:lang w:val="en-US"/>
        </w:rPr>
        <w:t xml:space="preserve"> or hard of hearing</w:t>
      </w:r>
      <w:r w:rsidRPr="006809E1">
        <w:rPr>
          <w:rFonts w:ascii="Arial" w:hAnsi="Arial" w:cs="Arial"/>
          <w:sz w:val="24"/>
          <w:szCs w:val="24"/>
          <w:lang w:val="en-US"/>
        </w:rPr>
        <w:t>.</w:t>
      </w:r>
    </w:p>
    <w:p w14:paraId="3A2790BB" w14:textId="15D23E71" w:rsidR="00766510" w:rsidRPr="006809E1" w:rsidRDefault="00766510" w:rsidP="00766510">
      <w:pPr>
        <w:pStyle w:val="ListParagraph"/>
        <w:numPr>
          <w:ilvl w:val="0"/>
          <w:numId w:val="27"/>
        </w:numPr>
        <w:rPr>
          <w:rFonts w:ascii="Arial" w:hAnsi="Arial" w:cs="Arial"/>
          <w:sz w:val="24"/>
          <w:szCs w:val="24"/>
          <w:lang w:val="en-US"/>
        </w:rPr>
      </w:pPr>
      <w:r w:rsidRPr="006809E1">
        <w:rPr>
          <w:rFonts w:ascii="Arial" w:hAnsi="Arial" w:cs="Arial"/>
          <w:sz w:val="24"/>
          <w:szCs w:val="24"/>
          <w:lang w:val="en-US"/>
        </w:rPr>
        <w:t xml:space="preserve">computer text-to-speech computer-based systems for students with </w:t>
      </w:r>
      <w:r w:rsidR="00F87464" w:rsidRPr="006809E1">
        <w:rPr>
          <w:rFonts w:ascii="Arial" w:hAnsi="Arial" w:cs="Arial"/>
          <w:sz w:val="24"/>
          <w:szCs w:val="24"/>
          <w:lang w:val="en-US"/>
        </w:rPr>
        <w:t>learning disabilities such as</w:t>
      </w:r>
      <w:r w:rsidRPr="006809E1">
        <w:rPr>
          <w:rFonts w:ascii="Arial" w:hAnsi="Arial" w:cs="Arial"/>
          <w:sz w:val="24"/>
          <w:szCs w:val="24"/>
          <w:lang w:val="en-US"/>
        </w:rPr>
        <w:t xml:space="preserve"> Dyslexia.</w:t>
      </w:r>
    </w:p>
    <w:p w14:paraId="1AE83206" w14:textId="2B61E147" w:rsidR="00766510" w:rsidRPr="006809E1" w:rsidRDefault="00766510" w:rsidP="00766510">
      <w:pPr>
        <w:pStyle w:val="ListParagraph"/>
        <w:numPr>
          <w:ilvl w:val="0"/>
          <w:numId w:val="27"/>
        </w:numPr>
        <w:rPr>
          <w:rFonts w:ascii="Arial" w:hAnsi="Arial" w:cs="Arial"/>
          <w:sz w:val="24"/>
          <w:szCs w:val="24"/>
          <w:lang w:val="en-US"/>
        </w:rPr>
      </w:pPr>
      <w:r w:rsidRPr="006809E1">
        <w:rPr>
          <w:rFonts w:ascii="Arial" w:hAnsi="Arial" w:cs="Arial"/>
          <w:sz w:val="24"/>
          <w:szCs w:val="24"/>
          <w:lang w:val="en-US"/>
        </w:rPr>
        <w:t xml:space="preserve">extended time </w:t>
      </w:r>
      <w:r w:rsidR="00F87464" w:rsidRPr="006809E1">
        <w:rPr>
          <w:rFonts w:ascii="Arial" w:hAnsi="Arial" w:cs="Arial"/>
          <w:sz w:val="24"/>
          <w:szCs w:val="24"/>
          <w:lang w:val="en-US"/>
        </w:rPr>
        <w:t xml:space="preserve">on tasks </w:t>
      </w:r>
      <w:r w:rsidRPr="006809E1">
        <w:rPr>
          <w:rFonts w:ascii="Arial" w:hAnsi="Arial" w:cs="Arial"/>
          <w:sz w:val="24"/>
          <w:szCs w:val="24"/>
          <w:lang w:val="en-US"/>
        </w:rPr>
        <w:t xml:space="preserve">for students with fine motor </w:t>
      </w:r>
      <w:r w:rsidR="00DB4CB7">
        <w:rPr>
          <w:rFonts w:ascii="Arial" w:hAnsi="Arial" w:cs="Arial"/>
          <w:sz w:val="24"/>
          <w:szCs w:val="24"/>
          <w:lang w:val="en-US"/>
        </w:rPr>
        <w:t>impairments</w:t>
      </w:r>
      <w:r w:rsidRPr="006809E1">
        <w:rPr>
          <w:rFonts w:ascii="Arial" w:hAnsi="Arial" w:cs="Arial"/>
          <w:sz w:val="24"/>
          <w:szCs w:val="24"/>
          <w:lang w:val="en-US"/>
        </w:rPr>
        <w:t>, visual impairments, or learning disabilities.</w:t>
      </w:r>
    </w:p>
    <w:p w14:paraId="58D3CCB8" w14:textId="38999AA2" w:rsidR="00766510" w:rsidRPr="006809E1" w:rsidRDefault="00766510" w:rsidP="00766510">
      <w:pPr>
        <w:pStyle w:val="ListParagraph"/>
        <w:numPr>
          <w:ilvl w:val="0"/>
          <w:numId w:val="27"/>
        </w:numPr>
        <w:rPr>
          <w:rFonts w:ascii="Arial" w:hAnsi="Arial" w:cs="Arial"/>
          <w:sz w:val="24"/>
          <w:szCs w:val="24"/>
          <w:lang w:val="en-US"/>
        </w:rPr>
      </w:pPr>
      <w:r w:rsidRPr="006809E1">
        <w:rPr>
          <w:rFonts w:ascii="Arial" w:hAnsi="Arial" w:cs="Arial"/>
          <w:sz w:val="24"/>
          <w:szCs w:val="24"/>
          <w:lang w:val="en-US"/>
        </w:rPr>
        <w:t xml:space="preserve">large-print books and </w:t>
      </w:r>
      <w:r w:rsidR="00F87464" w:rsidRPr="006809E1">
        <w:rPr>
          <w:rFonts w:ascii="Arial" w:hAnsi="Arial" w:cs="Arial"/>
          <w:sz w:val="24"/>
          <w:szCs w:val="24"/>
          <w:lang w:val="en-US"/>
        </w:rPr>
        <w:t xml:space="preserve">tactile </w:t>
      </w:r>
      <w:r w:rsidRPr="006809E1">
        <w:rPr>
          <w:rFonts w:ascii="Arial" w:hAnsi="Arial" w:cs="Arial"/>
          <w:sz w:val="24"/>
          <w:szCs w:val="24"/>
          <w:lang w:val="en-US"/>
        </w:rPr>
        <w:t>worksheets for students with visual impairments.</w:t>
      </w:r>
    </w:p>
    <w:p w14:paraId="26C13EC4" w14:textId="2E02C58D" w:rsidR="00F87464" w:rsidRPr="006809E1" w:rsidRDefault="00766510" w:rsidP="00F87464">
      <w:pPr>
        <w:pStyle w:val="ListParagraph"/>
        <w:numPr>
          <w:ilvl w:val="0"/>
          <w:numId w:val="27"/>
        </w:numPr>
        <w:rPr>
          <w:rFonts w:ascii="Arial" w:hAnsi="Arial" w:cs="Arial"/>
          <w:sz w:val="24"/>
          <w:szCs w:val="24"/>
          <w:lang w:val="en-US"/>
        </w:rPr>
      </w:pPr>
      <w:r w:rsidRPr="006809E1">
        <w:rPr>
          <w:rFonts w:ascii="Arial" w:hAnsi="Arial" w:cs="Arial"/>
          <w:sz w:val="24"/>
          <w:szCs w:val="24"/>
          <w:lang w:val="en-US"/>
        </w:rPr>
        <w:t xml:space="preserve">trackballs and alternative keyboards for students </w:t>
      </w:r>
      <w:r w:rsidR="00D530D1" w:rsidRPr="006809E1">
        <w:rPr>
          <w:rFonts w:ascii="Arial" w:hAnsi="Arial" w:cs="Arial"/>
          <w:sz w:val="24"/>
          <w:szCs w:val="24"/>
          <w:lang w:val="en-US"/>
        </w:rPr>
        <w:t xml:space="preserve">with a physical impairment who cannot </w:t>
      </w:r>
      <w:r w:rsidRPr="006809E1">
        <w:rPr>
          <w:rFonts w:ascii="Arial" w:hAnsi="Arial" w:cs="Arial"/>
          <w:sz w:val="24"/>
          <w:szCs w:val="24"/>
          <w:lang w:val="en-US"/>
        </w:rPr>
        <w:t>operate standard mice and keyboards.</w:t>
      </w:r>
    </w:p>
    <w:p w14:paraId="3B6180C0" w14:textId="7A1FC660" w:rsidR="00F30EF8" w:rsidRPr="006809E1" w:rsidRDefault="00F30EF8" w:rsidP="00F30EF8">
      <w:pPr>
        <w:pStyle w:val="ListParagraph"/>
        <w:numPr>
          <w:ilvl w:val="0"/>
          <w:numId w:val="27"/>
        </w:numPr>
        <w:rPr>
          <w:rFonts w:ascii="Arial" w:hAnsi="Arial" w:cs="Arial"/>
          <w:sz w:val="24"/>
          <w:szCs w:val="24"/>
        </w:rPr>
      </w:pPr>
      <w:r w:rsidRPr="006809E1">
        <w:rPr>
          <w:rFonts w:ascii="Arial" w:hAnsi="Arial" w:cs="Arial"/>
          <w:sz w:val="24"/>
          <w:szCs w:val="24"/>
        </w:rPr>
        <w:t xml:space="preserve">Provide teacher written notes or assign a student notetaker to students who have a hearing impairment to make sure they do not miss critical information in class. </w:t>
      </w:r>
    </w:p>
    <w:p w14:paraId="7B3A2F71" w14:textId="5B3FD2D8" w:rsidR="00CC7EEE" w:rsidRPr="006809E1" w:rsidRDefault="00CC7EEE" w:rsidP="00CC7EEE">
      <w:pPr>
        <w:rPr>
          <w:rFonts w:ascii="Arial" w:hAnsi="Arial" w:cs="Arial"/>
          <w:sz w:val="24"/>
          <w:szCs w:val="24"/>
        </w:rPr>
      </w:pPr>
      <w:r w:rsidRPr="006809E1">
        <w:rPr>
          <w:rFonts w:ascii="Arial" w:hAnsi="Arial" w:cs="Arial"/>
          <w:sz w:val="24"/>
          <w:szCs w:val="24"/>
        </w:rPr>
        <w:t>Frequently, teachers will enhance curriculum with additions of instructional strategies. A curriculum</w:t>
      </w:r>
      <w:r w:rsidRPr="006809E1">
        <w:rPr>
          <w:rStyle w:val="Emphasis"/>
          <w:rFonts w:ascii="Arial" w:hAnsi="Arial" w:cs="Arial"/>
          <w:sz w:val="24"/>
          <w:szCs w:val="24"/>
        </w:rPr>
        <w:t xml:space="preserve"> </w:t>
      </w:r>
      <w:r w:rsidRPr="006809E1">
        <w:rPr>
          <w:rStyle w:val="Emphasis"/>
          <w:rFonts w:ascii="Arial" w:hAnsi="Arial" w:cs="Arial"/>
          <w:i w:val="0"/>
          <w:iCs w:val="0"/>
          <w:sz w:val="24"/>
          <w:szCs w:val="24"/>
        </w:rPr>
        <w:t>enhancement</w:t>
      </w:r>
      <w:r w:rsidRPr="006809E1">
        <w:rPr>
          <w:rFonts w:ascii="Arial" w:hAnsi="Arial" w:cs="Arial"/>
          <w:sz w:val="24"/>
          <w:szCs w:val="24"/>
        </w:rPr>
        <w:t xml:space="preserve"> is something that is used with existing general curriculum. Frequently curriculum </w:t>
      </w:r>
      <w:r w:rsidRPr="006809E1">
        <w:rPr>
          <w:rFonts w:ascii="Arial" w:hAnsi="Arial" w:cs="Arial"/>
          <w:sz w:val="24"/>
          <w:szCs w:val="24"/>
        </w:rPr>
        <w:lastRenderedPageBreak/>
        <w:t xml:space="preserve">enhancements are created to evaluate and teach adequate background knowledge in preparation for a new task. Additionally, teachers may incorporate a variety of instructional materials and procedures to meet students’ needs, including the use of co-teaching and/or instructional collaboration. Curriculum enhancements is different than curriculum modification, which is discussed in the next section. </w:t>
      </w:r>
    </w:p>
    <w:p w14:paraId="5AF67265" w14:textId="77777777" w:rsidR="00766510" w:rsidRPr="006809E1" w:rsidRDefault="00766510" w:rsidP="00766510">
      <w:pPr>
        <w:rPr>
          <w:rFonts w:ascii="Arial" w:hAnsi="Arial" w:cs="Arial"/>
          <w:sz w:val="24"/>
          <w:szCs w:val="24"/>
          <w:lang w:bidi="ar-SA"/>
        </w:rPr>
      </w:pPr>
    </w:p>
    <w:p w14:paraId="40270D40" w14:textId="5966CCD6" w:rsidR="00FA26CF" w:rsidRPr="00EB47EB" w:rsidRDefault="00FA26CF" w:rsidP="00595AA7">
      <w:pPr>
        <w:pStyle w:val="Heading2"/>
        <w:rPr>
          <w:rFonts w:ascii="Arial" w:hAnsi="Arial" w:cs="Arial"/>
          <w:b/>
          <w:bCs/>
          <w:sz w:val="24"/>
          <w:szCs w:val="24"/>
        </w:rPr>
      </w:pPr>
      <w:r w:rsidRPr="00EB47EB">
        <w:rPr>
          <w:rFonts w:ascii="Arial" w:hAnsi="Arial" w:cs="Arial"/>
          <w:b/>
          <w:bCs/>
          <w:sz w:val="24"/>
          <w:szCs w:val="24"/>
        </w:rPr>
        <w:t xml:space="preserve">Modifications in </w:t>
      </w:r>
      <w:r w:rsidR="00CB068F" w:rsidRPr="00EB47EB">
        <w:rPr>
          <w:rFonts w:ascii="Arial" w:hAnsi="Arial" w:cs="Arial"/>
          <w:b/>
          <w:bCs/>
          <w:sz w:val="24"/>
          <w:szCs w:val="24"/>
        </w:rPr>
        <w:t xml:space="preserve">areas of </w:t>
      </w:r>
      <w:r w:rsidR="00766510" w:rsidRPr="00EB47EB">
        <w:rPr>
          <w:rFonts w:ascii="Arial" w:hAnsi="Arial" w:cs="Arial"/>
          <w:b/>
          <w:bCs/>
          <w:sz w:val="24"/>
          <w:szCs w:val="24"/>
        </w:rPr>
        <w:t>a</w:t>
      </w:r>
      <w:r w:rsidRPr="00EB47EB">
        <w:rPr>
          <w:rFonts w:ascii="Arial" w:hAnsi="Arial" w:cs="Arial"/>
          <w:b/>
          <w:bCs/>
          <w:sz w:val="24"/>
          <w:szCs w:val="24"/>
        </w:rPr>
        <w:t>cademic</w:t>
      </w:r>
      <w:r w:rsidR="00CB068F" w:rsidRPr="00EB47EB">
        <w:rPr>
          <w:rFonts w:ascii="Arial" w:hAnsi="Arial" w:cs="Arial"/>
          <w:b/>
          <w:bCs/>
          <w:sz w:val="24"/>
          <w:szCs w:val="24"/>
        </w:rPr>
        <w:t>s</w:t>
      </w:r>
      <w:r w:rsidR="001079C0" w:rsidRPr="00EB47EB">
        <w:rPr>
          <w:rFonts w:ascii="Arial" w:hAnsi="Arial" w:cs="Arial"/>
          <w:b/>
          <w:bCs/>
          <w:sz w:val="24"/>
          <w:szCs w:val="24"/>
        </w:rPr>
        <w:t>:</w:t>
      </w:r>
      <w:r w:rsidR="000230B2" w:rsidRPr="00EB47EB">
        <w:rPr>
          <w:rFonts w:ascii="Arial" w:hAnsi="Arial" w:cs="Arial"/>
          <w:b/>
          <w:bCs/>
          <w:sz w:val="24"/>
          <w:szCs w:val="24"/>
        </w:rPr>
        <w:t xml:space="preserve"> </w:t>
      </w:r>
      <w:r w:rsidR="00854965" w:rsidRPr="00EB47EB">
        <w:rPr>
          <w:rFonts w:ascii="Arial" w:hAnsi="Arial" w:cs="Arial"/>
          <w:b/>
          <w:bCs/>
          <w:sz w:val="24"/>
          <w:szCs w:val="24"/>
        </w:rPr>
        <w:t>(</w:t>
      </w:r>
      <w:r w:rsidR="00854965" w:rsidRPr="00EB47EB">
        <w:rPr>
          <w:rFonts w:ascii="Arial" w:hAnsi="Arial" w:cs="Arial"/>
          <w:b/>
          <w:bCs/>
          <w:sz w:val="24"/>
          <w:szCs w:val="24"/>
        </w:rPr>
        <w:fldChar w:fldCharType="begin"/>
      </w:r>
      <w:r w:rsidR="00854965" w:rsidRPr="00EB47EB">
        <w:rPr>
          <w:rFonts w:ascii="Arial" w:hAnsi="Arial" w:cs="Arial"/>
          <w:b/>
          <w:bCs/>
          <w:sz w:val="24"/>
          <w:szCs w:val="24"/>
        </w:rPr>
        <w:instrText xml:space="preserve"> REF _Ref121387068 \r \h </w:instrText>
      </w:r>
      <w:r w:rsidR="00EB47EB">
        <w:rPr>
          <w:rFonts w:ascii="Arial" w:hAnsi="Arial" w:cs="Arial"/>
          <w:b/>
          <w:bCs/>
          <w:sz w:val="24"/>
          <w:szCs w:val="24"/>
        </w:rPr>
        <w:instrText xml:space="preserve"> \* MERGEFORMAT </w:instrText>
      </w:r>
      <w:r w:rsidR="00854965" w:rsidRPr="00EB47EB">
        <w:rPr>
          <w:rFonts w:ascii="Arial" w:hAnsi="Arial" w:cs="Arial"/>
          <w:b/>
          <w:bCs/>
          <w:sz w:val="24"/>
          <w:szCs w:val="24"/>
        </w:rPr>
      </w:r>
      <w:r w:rsidR="00854965" w:rsidRPr="00EB47EB">
        <w:rPr>
          <w:rFonts w:ascii="Arial" w:hAnsi="Arial" w:cs="Arial"/>
          <w:b/>
          <w:bCs/>
          <w:sz w:val="24"/>
          <w:szCs w:val="24"/>
        </w:rPr>
        <w:fldChar w:fldCharType="separate"/>
      </w:r>
      <w:r w:rsidR="00854965" w:rsidRPr="00EB47EB">
        <w:rPr>
          <w:rFonts w:ascii="Arial" w:hAnsi="Arial" w:cs="Arial"/>
          <w:b/>
          <w:bCs/>
          <w:sz w:val="24"/>
          <w:szCs w:val="24"/>
        </w:rPr>
        <w:t>1)</w:t>
      </w:r>
      <w:r w:rsidR="00854965" w:rsidRPr="00EB47EB">
        <w:rPr>
          <w:rFonts w:ascii="Arial" w:hAnsi="Arial" w:cs="Arial"/>
          <w:b/>
          <w:bCs/>
          <w:sz w:val="24"/>
          <w:szCs w:val="24"/>
        </w:rPr>
        <w:fldChar w:fldCharType="end"/>
      </w:r>
      <w:r w:rsidR="001079C0" w:rsidRPr="00EB47EB">
        <w:rPr>
          <w:rFonts w:ascii="Arial" w:hAnsi="Arial" w:cs="Arial"/>
          <w:b/>
          <w:bCs/>
          <w:sz w:val="24"/>
          <w:szCs w:val="24"/>
        </w:rPr>
        <w:t xml:space="preserve"> </w:t>
      </w:r>
    </w:p>
    <w:p w14:paraId="73933A9D" w14:textId="31850023" w:rsidR="00766510" w:rsidRPr="006809E1" w:rsidRDefault="00595AA7" w:rsidP="008F0AF6">
      <w:pPr>
        <w:rPr>
          <w:rFonts w:ascii="Arial" w:hAnsi="Arial" w:cs="Arial"/>
          <w:sz w:val="24"/>
          <w:szCs w:val="24"/>
        </w:rPr>
      </w:pPr>
      <w:r w:rsidRPr="006809E1">
        <w:rPr>
          <w:rFonts w:ascii="Arial" w:hAnsi="Arial" w:cs="Arial"/>
          <w:sz w:val="24"/>
          <w:szCs w:val="24"/>
        </w:rPr>
        <w:t>Modification is a way to support students with disabilities</w:t>
      </w:r>
      <w:r w:rsidR="00D530D1" w:rsidRPr="006809E1">
        <w:rPr>
          <w:rFonts w:ascii="Arial" w:hAnsi="Arial" w:cs="Arial"/>
          <w:sz w:val="24"/>
          <w:szCs w:val="24"/>
        </w:rPr>
        <w:t xml:space="preserve"> that goes beyond the level of support </w:t>
      </w:r>
      <w:r w:rsidR="00600976">
        <w:rPr>
          <w:rFonts w:ascii="Arial" w:hAnsi="Arial" w:cs="Arial"/>
          <w:sz w:val="24"/>
          <w:szCs w:val="24"/>
        </w:rPr>
        <w:t>that an</w:t>
      </w:r>
      <w:r w:rsidR="00D530D1" w:rsidRPr="006809E1">
        <w:rPr>
          <w:rFonts w:ascii="Arial" w:hAnsi="Arial" w:cs="Arial"/>
          <w:sz w:val="24"/>
          <w:szCs w:val="24"/>
        </w:rPr>
        <w:t xml:space="preserve"> accommodation</w:t>
      </w:r>
      <w:r w:rsidR="00600976">
        <w:rPr>
          <w:rFonts w:ascii="Arial" w:hAnsi="Arial" w:cs="Arial"/>
          <w:sz w:val="24"/>
          <w:szCs w:val="24"/>
        </w:rPr>
        <w:t xml:space="preserve"> provides</w:t>
      </w:r>
      <w:r w:rsidRPr="006809E1">
        <w:rPr>
          <w:rFonts w:ascii="Arial" w:hAnsi="Arial" w:cs="Arial"/>
          <w:sz w:val="24"/>
          <w:szCs w:val="24"/>
        </w:rPr>
        <w:t xml:space="preserve">. </w:t>
      </w:r>
      <w:r w:rsidR="00D530D1" w:rsidRPr="006809E1">
        <w:rPr>
          <w:rFonts w:ascii="Arial" w:hAnsi="Arial" w:cs="Arial"/>
          <w:sz w:val="24"/>
          <w:szCs w:val="24"/>
        </w:rPr>
        <w:t xml:space="preserve"> A modification to the curriculum is changing what the student is expected to learn, not the </w:t>
      </w:r>
      <w:r w:rsidR="001079C0" w:rsidRPr="006809E1">
        <w:rPr>
          <w:rFonts w:ascii="Arial" w:hAnsi="Arial" w:cs="Arial"/>
          <w:sz w:val="24"/>
          <w:szCs w:val="24"/>
        </w:rPr>
        <w:t>way</w:t>
      </w:r>
      <w:r w:rsidR="00D530D1" w:rsidRPr="006809E1">
        <w:rPr>
          <w:rFonts w:ascii="Arial" w:hAnsi="Arial" w:cs="Arial"/>
          <w:sz w:val="24"/>
          <w:szCs w:val="24"/>
        </w:rPr>
        <w:t xml:space="preserve"> it is presented.</w:t>
      </w:r>
      <w:r w:rsidR="00D530D1" w:rsidRPr="006809E1">
        <w:rPr>
          <w:rFonts w:ascii="Arial" w:hAnsi="Arial" w:cs="Arial"/>
          <w:color w:val="000000"/>
          <w:sz w:val="24"/>
          <w:szCs w:val="24"/>
          <w:shd w:val="clear" w:color="auto" w:fill="FFFFFF"/>
        </w:rPr>
        <w:t> </w:t>
      </w:r>
      <w:r w:rsidR="00766510" w:rsidRPr="006809E1">
        <w:rPr>
          <w:rFonts w:ascii="Arial" w:hAnsi="Arial" w:cs="Arial"/>
          <w:sz w:val="24"/>
          <w:szCs w:val="24"/>
        </w:rPr>
        <w:t xml:space="preserve">A curriculum modification is a change to a classroom </w:t>
      </w:r>
      <w:r w:rsidR="00D530D1" w:rsidRPr="006809E1">
        <w:rPr>
          <w:rFonts w:ascii="Arial" w:hAnsi="Arial" w:cs="Arial"/>
          <w:sz w:val="24"/>
          <w:szCs w:val="24"/>
        </w:rPr>
        <w:t>task, activity, or</w:t>
      </w:r>
      <w:r w:rsidR="00766510" w:rsidRPr="006809E1">
        <w:rPr>
          <w:rFonts w:ascii="Arial" w:hAnsi="Arial" w:cs="Arial"/>
          <w:sz w:val="24"/>
          <w:szCs w:val="24"/>
        </w:rPr>
        <w:t xml:space="preserve"> materials to maximize a student's participation. </w:t>
      </w:r>
      <w:r w:rsidR="00CC7EEE" w:rsidRPr="006809E1">
        <w:rPr>
          <w:rFonts w:ascii="Arial" w:hAnsi="Arial" w:cs="Arial"/>
          <w:sz w:val="24"/>
          <w:szCs w:val="24"/>
        </w:rPr>
        <w:t xml:space="preserve">Modifications involve combinations of altered content, </w:t>
      </w:r>
      <w:r w:rsidR="00600976">
        <w:rPr>
          <w:rFonts w:ascii="Arial" w:hAnsi="Arial" w:cs="Arial"/>
          <w:sz w:val="24"/>
          <w:szCs w:val="24"/>
        </w:rPr>
        <w:t xml:space="preserve">altered </w:t>
      </w:r>
      <w:r w:rsidR="00CC7EEE" w:rsidRPr="006809E1">
        <w:rPr>
          <w:rFonts w:ascii="Arial" w:hAnsi="Arial" w:cs="Arial"/>
          <w:sz w:val="24"/>
          <w:szCs w:val="24"/>
        </w:rPr>
        <w:t xml:space="preserve">conceptual difficulty, educational goals, and instructional method. </w:t>
      </w:r>
      <w:r w:rsidR="00D530D1" w:rsidRPr="006809E1">
        <w:rPr>
          <w:rFonts w:ascii="Arial" w:hAnsi="Arial" w:cs="Arial"/>
          <w:sz w:val="24"/>
          <w:szCs w:val="24"/>
        </w:rPr>
        <w:t xml:space="preserve">Again, providing modifications does not mean that the teacher should expect less of the student with a disability. It means that the </w:t>
      </w:r>
      <w:r w:rsidR="00600976">
        <w:rPr>
          <w:rFonts w:ascii="Arial" w:hAnsi="Arial" w:cs="Arial"/>
          <w:sz w:val="24"/>
          <w:szCs w:val="24"/>
        </w:rPr>
        <w:t xml:space="preserve">teacher is altering or modifying what the </w:t>
      </w:r>
      <w:r w:rsidR="00D530D1" w:rsidRPr="006809E1">
        <w:rPr>
          <w:rFonts w:ascii="Arial" w:hAnsi="Arial" w:cs="Arial"/>
          <w:sz w:val="24"/>
          <w:szCs w:val="24"/>
        </w:rPr>
        <w:t xml:space="preserve">student with the disability </w:t>
      </w:r>
      <w:r w:rsidR="00DB223D">
        <w:rPr>
          <w:rFonts w:ascii="Arial" w:hAnsi="Arial" w:cs="Arial"/>
          <w:sz w:val="24"/>
          <w:szCs w:val="24"/>
        </w:rPr>
        <w:t>is learning based on their needs</w:t>
      </w:r>
      <w:r w:rsidR="005F1394">
        <w:rPr>
          <w:rFonts w:ascii="Arial" w:hAnsi="Arial" w:cs="Arial"/>
          <w:sz w:val="24"/>
          <w:szCs w:val="24"/>
        </w:rPr>
        <w:t xml:space="preserve"> </w:t>
      </w:r>
      <w:sdt>
        <w:sdtPr>
          <w:rPr>
            <w:rFonts w:ascii="Arial" w:hAnsi="Arial" w:cs="Arial"/>
            <w:sz w:val="24"/>
            <w:szCs w:val="24"/>
          </w:rPr>
          <w:id w:val="-1751348892"/>
          <w:citation/>
        </w:sdtPr>
        <w:sdtContent>
          <w:r w:rsidR="005F1394">
            <w:rPr>
              <w:rFonts w:ascii="Arial" w:hAnsi="Arial" w:cs="Arial"/>
              <w:sz w:val="24"/>
              <w:szCs w:val="24"/>
            </w:rPr>
            <w:fldChar w:fldCharType="begin"/>
          </w:r>
          <w:r w:rsidR="005F1394">
            <w:rPr>
              <w:rFonts w:ascii="Arial" w:hAnsi="Arial" w:cs="Arial"/>
              <w:sz w:val="24"/>
              <w:szCs w:val="24"/>
              <w:lang w:val="en-US"/>
            </w:rPr>
            <w:instrText xml:space="preserve"> CITATION Rea19 \l 1033 </w:instrText>
          </w:r>
          <w:r w:rsidR="005F1394">
            <w:rPr>
              <w:rFonts w:ascii="Arial" w:hAnsi="Arial" w:cs="Arial"/>
              <w:sz w:val="24"/>
              <w:szCs w:val="24"/>
            </w:rPr>
            <w:fldChar w:fldCharType="separate"/>
          </w:r>
          <w:r w:rsidR="005F1394" w:rsidRPr="005F1394">
            <w:rPr>
              <w:rFonts w:ascii="Arial" w:hAnsi="Arial" w:cs="Arial"/>
              <w:noProof/>
              <w:sz w:val="24"/>
              <w:szCs w:val="24"/>
              <w:lang w:val="en-US"/>
            </w:rPr>
            <w:t>(Rockets, 2019)</w:t>
          </w:r>
          <w:r w:rsidR="005F1394">
            <w:rPr>
              <w:rFonts w:ascii="Arial" w:hAnsi="Arial" w:cs="Arial"/>
              <w:sz w:val="24"/>
              <w:szCs w:val="24"/>
            </w:rPr>
            <w:fldChar w:fldCharType="end"/>
          </w:r>
        </w:sdtContent>
      </w:sdt>
      <w:r w:rsidR="00DB223D">
        <w:rPr>
          <w:rFonts w:ascii="Arial" w:hAnsi="Arial" w:cs="Arial"/>
          <w:sz w:val="24"/>
          <w:szCs w:val="24"/>
        </w:rPr>
        <w:t xml:space="preserve">. </w:t>
      </w:r>
      <w:r w:rsidR="00766510" w:rsidRPr="006809E1">
        <w:rPr>
          <w:rFonts w:ascii="Arial" w:hAnsi="Arial" w:cs="Arial"/>
          <w:sz w:val="24"/>
          <w:szCs w:val="24"/>
        </w:rPr>
        <w:t xml:space="preserve">Below are some examples and illustrations of this concept: </w:t>
      </w:r>
    </w:p>
    <w:p w14:paraId="4FBE4533" w14:textId="74E262C0" w:rsidR="00FA26CF" w:rsidRPr="006809E1" w:rsidRDefault="00ED14DA" w:rsidP="00F87464">
      <w:pPr>
        <w:pStyle w:val="ListParagraph"/>
        <w:numPr>
          <w:ilvl w:val="0"/>
          <w:numId w:val="28"/>
        </w:numPr>
        <w:rPr>
          <w:rFonts w:ascii="Arial" w:hAnsi="Arial" w:cs="Arial"/>
          <w:sz w:val="24"/>
          <w:szCs w:val="24"/>
          <w:lang w:val="en-US"/>
        </w:rPr>
      </w:pPr>
      <w:r w:rsidRPr="006809E1">
        <w:rPr>
          <w:rFonts w:ascii="Arial" w:hAnsi="Arial" w:cs="Arial"/>
          <w:b/>
          <w:bCs/>
          <w:sz w:val="24"/>
          <w:szCs w:val="24"/>
          <w:lang w:val="en-US"/>
        </w:rPr>
        <w:t xml:space="preserve">Flexibility </w:t>
      </w:r>
      <w:r w:rsidR="00DB223D">
        <w:rPr>
          <w:rFonts w:ascii="Arial" w:hAnsi="Arial" w:cs="Arial"/>
          <w:b/>
          <w:bCs/>
          <w:sz w:val="24"/>
          <w:szCs w:val="24"/>
          <w:lang w:val="en-US"/>
        </w:rPr>
        <w:t xml:space="preserve">with the </w:t>
      </w:r>
      <w:r w:rsidRPr="006809E1">
        <w:rPr>
          <w:rFonts w:ascii="Arial" w:hAnsi="Arial" w:cs="Arial"/>
          <w:b/>
          <w:bCs/>
          <w:sz w:val="24"/>
          <w:szCs w:val="24"/>
          <w:lang w:val="en-US"/>
        </w:rPr>
        <w:t>curriculum</w:t>
      </w:r>
      <w:r w:rsidRPr="006809E1">
        <w:rPr>
          <w:rFonts w:ascii="Arial" w:hAnsi="Arial" w:cs="Arial"/>
          <w:sz w:val="24"/>
          <w:szCs w:val="24"/>
          <w:lang w:val="en-US"/>
        </w:rPr>
        <w:t xml:space="preserve"> – </w:t>
      </w:r>
      <w:r w:rsidR="00DB223D">
        <w:rPr>
          <w:rFonts w:ascii="Arial" w:hAnsi="Arial" w:cs="Arial"/>
          <w:sz w:val="24"/>
          <w:szCs w:val="24"/>
          <w:lang w:val="en-US"/>
        </w:rPr>
        <w:t xml:space="preserve">One example of curriculum modification is that the number of assignments might </w:t>
      </w:r>
      <w:r w:rsidR="00766510" w:rsidRPr="006809E1">
        <w:rPr>
          <w:rFonts w:ascii="Arial" w:hAnsi="Arial" w:cs="Arial"/>
          <w:sz w:val="24"/>
          <w:szCs w:val="24"/>
        </w:rPr>
        <w:t xml:space="preserve">be reduced </w:t>
      </w:r>
      <w:r w:rsidR="00DB223D">
        <w:rPr>
          <w:rFonts w:ascii="Arial" w:hAnsi="Arial" w:cs="Arial"/>
          <w:sz w:val="24"/>
          <w:szCs w:val="24"/>
        </w:rPr>
        <w:t>or</w:t>
      </w:r>
      <w:r w:rsidR="00766510" w:rsidRPr="006809E1">
        <w:rPr>
          <w:rFonts w:ascii="Arial" w:hAnsi="Arial" w:cs="Arial"/>
          <w:sz w:val="24"/>
          <w:szCs w:val="24"/>
        </w:rPr>
        <w:t xml:space="preserve"> </w:t>
      </w:r>
      <w:r w:rsidR="00DB223D">
        <w:rPr>
          <w:rFonts w:ascii="Arial" w:hAnsi="Arial" w:cs="Arial"/>
          <w:sz w:val="24"/>
          <w:szCs w:val="24"/>
        </w:rPr>
        <w:t>the questions may be simplified</w:t>
      </w:r>
      <w:r w:rsidR="00766510" w:rsidRPr="006809E1">
        <w:rPr>
          <w:rFonts w:ascii="Arial" w:hAnsi="Arial" w:cs="Arial"/>
          <w:sz w:val="24"/>
          <w:szCs w:val="24"/>
        </w:rPr>
        <w:t xml:space="preserve"> for a student with </w:t>
      </w:r>
      <w:r w:rsidR="00DB223D">
        <w:rPr>
          <w:rFonts w:ascii="Arial" w:hAnsi="Arial" w:cs="Arial"/>
          <w:sz w:val="24"/>
          <w:szCs w:val="24"/>
        </w:rPr>
        <w:t>a disability.</w:t>
      </w:r>
      <w:r w:rsidR="00766510" w:rsidRPr="006809E1">
        <w:rPr>
          <w:rFonts w:ascii="Arial" w:hAnsi="Arial" w:cs="Arial"/>
          <w:sz w:val="24"/>
          <w:szCs w:val="24"/>
        </w:rPr>
        <w:t xml:space="preserve"> </w:t>
      </w:r>
    </w:p>
    <w:p w14:paraId="3A07438F" w14:textId="79BB3AAA" w:rsidR="00D530D1" w:rsidRPr="006809E1" w:rsidRDefault="00D530D1" w:rsidP="00D530D1">
      <w:pPr>
        <w:pStyle w:val="ListParagraph"/>
        <w:numPr>
          <w:ilvl w:val="1"/>
          <w:numId w:val="28"/>
        </w:numPr>
        <w:rPr>
          <w:rFonts w:ascii="Arial" w:hAnsi="Arial" w:cs="Arial"/>
          <w:sz w:val="24"/>
          <w:szCs w:val="24"/>
        </w:rPr>
      </w:pPr>
      <w:r w:rsidRPr="006809E1">
        <w:rPr>
          <w:rFonts w:ascii="Arial" w:hAnsi="Arial" w:cs="Arial"/>
          <w:sz w:val="24"/>
          <w:szCs w:val="24"/>
        </w:rPr>
        <w:t xml:space="preserve">If the students in a 3rd grade classroom are learning double digit multiplication via 3 different methods, perhaps a modification for the student with a disability would be to teach and hold them responsible for learning only single digit </w:t>
      </w:r>
      <w:r w:rsidR="00DB223D" w:rsidRPr="006809E1">
        <w:rPr>
          <w:rFonts w:ascii="Arial" w:hAnsi="Arial" w:cs="Arial"/>
          <w:sz w:val="24"/>
          <w:szCs w:val="24"/>
        </w:rPr>
        <w:t>m</w:t>
      </w:r>
      <w:r w:rsidR="00DB223D">
        <w:rPr>
          <w:rFonts w:ascii="Arial" w:hAnsi="Arial" w:cs="Arial"/>
          <w:sz w:val="24"/>
          <w:szCs w:val="24"/>
        </w:rPr>
        <w:t>ultiplication</w:t>
      </w:r>
      <w:r w:rsidRPr="006809E1">
        <w:rPr>
          <w:rFonts w:ascii="Arial" w:hAnsi="Arial" w:cs="Arial"/>
          <w:sz w:val="24"/>
          <w:szCs w:val="24"/>
        </w:rPr>
        <w:t xml:space="preserve"> via 1 method. </w:t>
      </w:r>
    </w:p>
    <w:p w14:paraId="6B2D1C6F" w14:textId="1519485A" w:rsidR="00CC7EEE" w:rsidRPr="006809E1" w:rsidRDefault="00CC7EEE" w:rsidP="00D530D1">
      <w:pPr>
        <w:pStyle w:val="ListParagraph"/>
        <w:numPr>
          <w:ilvl w:val="1"/>
          <w:numId w:val="28"/>
        </w:numPr>
        <w:rPr>
          <w:rFonts w:ascii="Arial" w:hAnsi="Arial" w:cs="Arial"/>
          <w:sz w:val="24"/>
          <w:szCs w:val="24"/>
        </w:rPr>
      </w:pPr>
      <w:r w:rsidRPr="006809E1">
        <w:rPr>
          <w:rFonts w:ascii="Arial" w:hAnsi="Arial" w:cs="Arial"/>
          <w:sz w:val="24"/>
          <w:szCs w:val="24"/>
        </w:rPr>
        <w:t xml:space="preserve">For a writing lesson, students </w:t>
      </w:r>
      <w:r w:rsidR="00DB223D">
        <w:rPr>
          <w:rFonts w:ascii="Arial" w:hAnsi="Arial" w:cs="Arial"/>
          <w:sz w:val="24"/>
          <w:szCs w:val="24"/>
        </w:rPr>
        <w:t>in a 2</w:t>
      </w:r>
      <w:r w:rsidR="00DB223D" w:rsidRPr="00DB223D">
        <w:rPr>
          <w:rFonts w:ascii="Arial" w:hAnsi="Arial" w:cs="Arial"/>
          <w:sz w:val="24"/>
          <w:szCs w:val="24"/>
          <w:vertAlign w:val="superscript"/>
        </w:rPr>
        <w:t>nd</w:t>
      </w:r>
      <w:r w:rsidR="00DB223D">
        <w:rPr>
          <w:rFonts w:ascii="Arial" w:hAnsi="Arial" w:cs="Arial"/>
          <w:sz w:val="24"/>
          <w:szCs w:val="24"/>
        </w:rPr>
        <w:t xml:space="preserve"> grade classroom </w:t>
      </w:r>
      <w:r w:rsidRPr="006809E1">
        <w:rPr>
          <w:rFonts w:ascii="Arial" w:hAnsi="Arial" w:cs="Arial"/>
          <w:sz w:val="24"/>
          <w:szCs w:val="24"/>
        </w:rPr>
        <w:t xml:space="preserve">are engaging in a writing assignment individually, while students with learning disabilities may work on their assignment in a small group with teacher support. The students with a disability may only write one paragraph, but they are required to and will be graded on proper use of grammar, spelling, and punctuation. </w:t>
      </w:r>
    </w:p>
    <w:p w14:paraId="3BBDD08A" w14:textId="727975DB" w:rsidR="00CC7EEE" w:rsidRPr="006809E1" w:rsidRDefault="00CC7EEE" w:rsidP="00D530D1">
      <w:pPr>
        <w:pStyle w:val="ListParagraph"/>
        <w:numPr>
          <w:ilvl w:val="1"/>
          <w:numId w:val="28"/>
        </w:numPr>
        <w:rPr>
          <w:rFonts w:ascii="Arial" w:hAnsi="Arial" w:cs="Arial"/>
          <w:sz w:val="24"/>
          <w:szCs w:val="24"/>
        </w:rPr>
      </w:pPr>
      <w:r w:rsidRPr="006809E1">
        <w:rPr>
          <w:rFonts w:ascii="Arial" w:hAnsi="Arial" w:cs="Arial"/>
          <w:sz w:val="24"/>
          <w:szCs w:val="24"/>
        </w:rPr>
        <w:t xml:space="preserve">While the teacher </w:t>
      </w:r>
      <w:r w:rsidR="00DB223D">
        <w:rPr>
          <w:rFonts w:ascii="Arial" w:hAnsi="Arial" w:cs="Arial"/>
          <w:sz w:val="24"/>
          <w:szCs w:val="24"/>
        </w:rPr>
        <w:t>in a 4</w:t>
      </w:r>
      <w:r w:rsidR="00DB223D" w:rsidRPr="00DB223D">
        <w:rPr>
          <w:rFonts w:ascii="Arial" w:hAnsi="Arial" w:cs="Arial"/>
          <w:sz w:val="24"/>
          <w:szCs w:val="24"/>
          <w:vertAlign w:val="superscript"/>
        </w:rPr>
        <w:t>th</w:t>
      </w:r>
      <w:r w:rsidR="00DB223D">
        <w:rPr>
          <w:rFonts w:ascii="Arial" w:hAnsi="Arial" w:cs="Arial"/>
          <w:sz w:val="24"/>
          <w:szCs w:val="24"/>
        </w:rPr>
        <w:t xml:space="preserve"> grade classroom </w:t>
      </w:r>
      <w:r w:rsidRPr="006809E1">
        <w:rPr>
          <w:rFonts w:ascii="Arial" w:hAnsi="Arial" w:cs="Arial"/>
          <w:sz w:val="24"/>
          <w:szCs w:val="24"/>
        </w:rPr>
        <w:t>requires students to compose a writing sample using five new vocabulary words from the lesson, the students with a disability may select three of the five new words from the lesson and make appropriate use of them in the context of their work.</w:t>
      </w:r>
    </w:p>
    <w:p w14:paraId="0F0FC892" w14:textId="7BBCC5BF" w:rsidR="00CC7EEE" w:rsidRPr="006809E1" w:rsidRDefault="00ED14DA" w:rsidP="00F87464">
      <w:pPr>
        <w:pStyle w:val="ListParagraph"/>
        <w:numPr>
          <w:ilvl w:val="0"/>
          <w:numId w:val="28"/>
        </w:numPr>
        <w:rPr>
          <w:rFonts w:ascii="Arial" w:hAnsi="Arial" w:cs="Arial"/>
          <w:sz w:val="24"/>
          <w:szCs w:val="24"/>
          <w:lang w:val="en-US"/>
        </w:rPr>
      </w:pPr>
      <w:r w:rsidRPr="006809E1">
        <w:rPr>
          <w:rFonts w:ascii="Arial" w:hAnsi="Arial" w:cs="Arial"/>
          <w:b/>
          <w:bCs/>
          <w:sz w:val="24"/>
          <w:szCs w:val="24"/>
          <w:lang w:val="en-US"/>
        </w:rPr>
        <w:t>A fair evaluation system</w:t>
      </w:r>
      <w:r w:rsidRPr="006809E1">
        <w:rPr>
          <w:rFonts w:ascii="Arial" w:hAnsi="Arial" w:cs="Arial"/>
          <w:sz w:val="24"/>
          <w:szCs w:val="24"/>
          <w:lang w:val="en-US"/>
        </w:rPr>
        <w:t xml:space="preserve"> – </w:t>
      </w:r>
      <w:r w:rsidR="00F87464" w:rsidRPr="006809E1">
        <w:rPr>
          <w:rFonts w:ascii="Arial" w:hAnsi="Arial" w:cs="Arial"/>
          <w:sz w:val="24"/>
          <w:szCs w:val="24"/>
          <w:lang w:val="en-US"/>
        </w:rPr>
        <w:t>Students with disabilities</w:t>
      </w:r>
      <w:r w:rsidRPr="006809E1">
        <w:rPr>
          <w:rFonts w:ascii="Arial" w:hAnsi="Arial" w:cs="Arial"/>
          <w:sz w:val="24"/>
          <w:szCs w:val="24"/>
          <w:lang w:val="en-US"/>
        </w:rPr>
        <w:t xml:space="preserve"> may not be able to perform the same way as the</w:t>
      </w:r>
      <w:r w:rsidR="00F87464" w:rsidRPr="006809E1">
        <w:rPr>
          <w:rFonts w:ascii="Arial" w:hAnsi="Arial" w:cs="Arial"/>
          <w:sz w:val="24"/>
          <w:szCs w:val="24"/>
          <w:lang w:val="en-US"/>
        </w:rPr>
        <w:t>ir</w:t>
      </w:r>
      <w:r w:rsidRPr="006809E1">
        <w:rPr>
          <w:rFonts w:ascii="Arial" w:hAnsi="Arial" w:cs="Arial"/>
          <w:sz w:val="24"/>
          <w:szCs w:val="24"/>
          <w:lang w:val="en-US"/>
        </w:rPr>
        <w:t xml:space="preserve"> </w:t>
      </w:r>
      <w:r w:rsidR="00F87464" w:rsidRPr="006809E1">
        <w:rPr>
          <w:rFonts w:ascii="Arial" w:hAnsi="Arial" w:cs="Arial"/>
          <w:sz w:val="24"/>
          <w:szCs w:val="24"/>
          <w:lang w:val="en-US"/>
        </w:rPr>
        <w:t>typically developing peers</w:t>
      </w:r>
      <w:r w:rsidRPr="006809E1">
        <w:rPr>
          <w:rFonts w:ascii="Arial" w:hAnsi="Arial" w:cs="Arial"/>
          <w:sz w:val="24"/>
          <w:szCs w:val="24"/>
          <w:lang w:val="en-US"/>
        </w:rPr>
        <w:t xml:space="preserve">, and hence a fair means of evaluation system should be </w:t>
      </w:r>
      <w:r w:rsidR="00F87464" w:rsidRPr="006809E1">
        <w:rPr>
          <w:rFonts w:ascii="Arial" w:hAnsi="Arial" w:cs="Arial"/>
          <w:sz w:val="24"/>
          <w:szCs w:val="24"/>
          <w:lang w:val="en-US"/>
        </w:rPr>
        <w:t>implemented</w:t>
      </w:r>
      <w:r w:rsidRPr="006809E1">
        <w:rPr>
          <w:rFonts w:ascii="Arial" w:hAnsi="Arial" w:cs="Arial"/>
          <w:sz w:val="24"/>
          <w:szCs w:val="24"/>
          <w:lang w:val="en-US"/>
        </w:rPr>
        <w:t xml:space="preserve">. </w:t>
      </w:r>
      <w:r w:rsidR="00CC7EEE" w:rsidRPr="006809E1">
        <w:rPr>
          <w:rFonts w:ascii="Arial" w:hAnsi="Arial" w:cs="Arial"/>
          <w:sz w:val="24"/>
          <w:szCs w:val="24"/>
          <w:lang w:val="en-US"/>
        </w:rPr>
        <w:t xml:space="preserve">This topic is discussed in depth in the module, “Inclusive Evaluations and Examinations”. Some examples are listed below: </w:t>
      </w:r>
    </w:p>
    <w:p w14:paraId="662F15EB" w14:textId="73497418" w:rsidR="00ED14DA" w:rsidRPr="006809E1" w:rsidRDefault="00DB223D" w:rsidP="00CC7EEE">
      <w:pPr>
        <w:pStyle w:val="ListParagraph"/>
        <w:numPr>
          <w:ilvl w:val="1"/>
          <w:numId w:val="28"/>
        </w:numPr>
        <w:rPr>
          <w:rFonts w:ascii="Arial" w:hAnsi="Arial" w:cs="Arial"/>
          <w:sz w:val="24"/>
          <w:szCs w:val="24"/>
          <w:lang w:val="en-US"/>
        </w:rPr>
      </w:pPr>
      <w:r>
        <w:rPr>
          <w:rFonts w:ascii="Arial" w:hAnsi="Arial" w:cs="Arial"/>
          <w:sz w:val="24"/>
          <w:szCs w:val="24"/>
          <w:lang w:val="en-US"/>
        </w:rPr>
        <w:t xml:space="preserve">A </w:t>
      </w:r>
      <w:r w:rsidR="00F87464" w:rsidRPr="006809E1">
        <w:rPr>
          <w:rFonts w:ascii="Arial" w:hAnsi="Arial" w:cs="Arial"/>
          <w:sz w:val="24"/>
          <w:szCs w:val="24"/>
          <w:lang w:val="en-US"/>
        </w:rPr>
        <w:t>student</w:t>
      </w:r>
      <w:r w:rsidR="00ED14DA" w:rsidRPr="006809E1">
        <w:rPr>
          <w:rFonts w:ascii="Arial" w:hAnsi="Arial" w:cs="Arial"/>
          <w:sz w:val="24"/>
          <w:szCs w:val="24"/>
          <w:lang w:val="en-US"/>
        </w:rPr>
        <w:t xml:space="preserve"> with </w:t>
      </w:r>
      <w:r w:rsidR="00F87464" w:rsidRPr="006809E1">
        <w:rPr>
          <w:rFonts w:ascii="Arial" w:hAnsi="Arial" w:cs="Arial"/>
          <w:sz w:val="24"/>
          <w:szCs w:val="24"/>
          <w:lang w:val="en-US"/>
        </w:rPr>
        <w:t xml:space="preserve">physical disability </w:t>
      </w:r>
      <w:r w:rsidR="00ED14DA" w:rsidRPr="006809E1">
        <w:rPr>
          <w:rFonts w:ascii="Arial" w:hAnsi="Arial" w:cs="Arial"/>
          <w:sz w:val="24"/>
          <w:szCs w:val="24"/>
          <w:lang w:val="en-US"/>
        </w:rPr>
        <w:t>may not be able to draw</w:t>
      </w:r>
      <w:r w:rsidR="00F87464" w:rsidRPr="006809E1">
        <w:rPr>
          <w:rFonts w:ascii="Arial" w:hAnsi="Arial" w:cs="Arial"/>
          <w:sz w:val="24"/>
          <w:szCs w:val="24"/>
          <w:lang w:val="en-US"/>
        </w:rPr>
        <w:t xml:space="preserve"> a diagram </w:t>
      </w:r>
      <w:r>
        <w:rPr>
          <w:rFonts w:ascii="Arial" w:hAnsi="Arial" w:cs="Arial"/>
          <w:sz w:val="24"/>
          <w:szCs w:val="24"/>
          <w:lang w:val="en-US"/>
        </w:rPr>
        <w:t>using a standard pencil and paper</w:t>
      </w:r>
      <w:r w:rsidR="00F87464" w:rsidRPr="006809E1">
        <w:rPr>
          <w:rFonts w:ascii="Arial" w:hAnsi="Arial" w:cs="Arial"/>
          <w:sz w:val="24"/>
          <w:szCs w:val="24"/>
          <w:lang w:val="en-US"/>
        </w:rPr>
        <w:t xml:space="preserve">. Therefore, an alternative assignment should be given to them to </w:t>
      </w:r>
      <w:r w:rsidR="00A66875" w:rsidRPr="006809E1">
        <w:rPr>
          <w:rFonts w:ascii="Arial" w:hAnsi="Arial" w:cs="Arial"/>
          <w:sz w:val="24"/>
          <w:szCs w:val="24"/>
          <w:lang w:val="en-US"/>
        </w:rPr>
        <w:t>assess their knowledge of the concept being evaluated</w:t>
      </w:r>
      <w:r w:rsidR="00CC7EEE" w:rsidRPr="006809E1">
        <w:rPr>
          <w:rFonts w:ascii="Arial" w:hAnsi="Arial" w:cs="Arial"/>
          <w:sz w:val="24"/>
          <w:szCs w:val="24"/>
          <w:lang w:val="en-US"/>
        </w:rPr>
        <w:t>, such as orally relaying the information</w:t>
      </w:r>
      <w:r w:rsidR="00A66875" w:rsidRPr="006809E1">
        <w:rPr>
          <w:rFonts w:ascii="Arial" w:hAnsi="Arial" w:cs="Arial"/>
          <w:sz w:val="24"/>
          <w:szCs w:val="24"/>
          <w:lang w:val="en-US"/>
        </w:rPr>
        <w:t>.</w:t>
      </w:r>
    </w:p>
    <w:p w14:paraId="789056A9" w14:textId="5A254EA2" w:rsidR="00CC7EEE" w:rsidRDefault="00CC7EEE" w:rsidP="00CC7EEE">
      <w:pPr>
        <w:pStyle w:val="ListParagraph"/>
        <w:numPr>
          <w:ilvl w:val="1"/>
          <w:numId w:val="28"/>
        </w:numPr>
        <w:rPr>
          <w:rFonts w:ascii="Arial" w:hAnsi="Arial" w:cs="Arial"/>
          <w:sz w:val="24"/>
          <w:szCs w:val="24"/>
          <w:lang w:val="en-US"/>
        </w:rPr>
      </w:pPr>
      <w:r w:rsidRPr="006809E1">
        <w:rPr>
          <w:rFonts w:ascii="Arial" w:hAnsi="Arial" w:cs="Arial"/>
          <w:sz w:val="24"/>
          <w:szCs w:val="24"/>
          <w:lang w:val="en-US"/>
        </w:rPr>
        <w:t xml:space="preserve">Provide students with disabilities </w:t>
      </w:r>
      <w:r w:rsidR="00DB223D">
        <w:rPr>
          <w:rFonts w:ascii="Arial" w:hAnsi="Arial" w:cs="Arial"/>
          <w:sz w:val="24"/>
          <w:szCs w:val="24"/>
          <w:lang w:val="en-US"/>
        </w:rPr>
        <w:t xml:space="preserve">examinations with </w:t>
      </w:r>
      <w:r w:rsidRPr="006809E1">
        <w:rPr>
          <w:rFonts w:ascii="Arial" w:hAnsi="Arial" w:cs="Arial"/>
          <w:sz w:val="24"/>
          <w:szCs w:val="24"/>
          <w:lang w:val="en-US"/>
        </w:rPr>
        <w:t>multiple choice</w:t>
      </w:r>
      <w:r w:rsidR="00DB223D">
        <w:rPr>
          <w:rFonts w:ascii="Arial" w:hAnsi="Arial" w:cs="Arial"/>
          <w:sz w:val="24"/>
          <w:szCs w:val="24"/>
          <w:lang w:val="en-US"/>
        </w:rPr>
        <w:t xml:space="preserve"> options</w:t>
      </w:r>
      <w:r w:rsidRPr="006809E1">
        <w:rPr>
          <w:rFonts w:ascii="Arial" w:hAnsi="Arial" w:cs="Arial"/>
          <w:sz w:val="24"/>
          <w:szCs w:val="24"/>
          <w:lang w:val="en-US"/>
        </w:rPr>
        <w:t xml:space="preserve">, rather than </w:t>
      </w:r>
      <w:r w:rsidR="00DB223D">
        <w:rPr>
          <w:rFonts w:ascii="Arial" w:hAnsi="Arial" w:cs="Arial"/>
          <w:sz w:val="24"/>
          <w:szCs w:val="24"/>
          <w:lang w:val="en-US"/>
        </w:rPr>
        <w:t xml:space="preserve">written out </w:t>
      </w:r>
      <w:r w:rsidRPr="006809E1">
        <w:rPr>
          <w:rFonts w:ascii="Arial" w:hAnsi="Arial" w:cs="Arial"/>
          <w:sz w:val="24"/>
          <w:szCs w:val="24"/>
          <w:lang w:val="en-US"/>
        </w:rPr>
        <w:t xml:space="preserve">essay responses. </w:t>
      </w:r>
    </w:p>
    <w:p w14:paraId="64467231" w14:textId="17B8CD68" w:rsidR="00DB223D" w:rsidRPr="006809E1" w:rsidRDefault="00DB223D" w:rsidP="00CC7EEE">
      <w:pPr>
        <w:pStyle w:val="ListParagraph"/>
        <w:numPr>
          <w:ilvl w:val="1"/>
          <w:numId w:val="28"/>
        </w:numPr>
        <w:rPr>
          <w:rFonts w:ascii="Arial" w:hAnsi="Arial" w:cs="Arial"/>
          <w:sz w:val="24"/>
          <w:szCs w:val="24"/>
          <w:lang w:val="en-US"/>
        </w:rPr>
      </w:pPr>
      <w:r>
        <w:rPr>
          <w:rFonts w:ascii="Arial" w:hAnsi="Arial" w:cs="Arial"/>
          <w:sz w:val="24"/>
          <w:szCs w:val="24"/>
          <w:lang w:val="en-US"/>
        </w:rPr>
        <w:t xml:space="preserve">Break down the task into more manageable parts rather than asking a student with a disability to do all the steps at one time. </w:t>
      </w:r>
    </w:p>
    <w:p w14:paraId="64ADDA21" w14:textId="22F2B180" w:rsidR="00007824" w:rsidRPr="006809E1" w:rsidRDefault="00007824" w:rsidP="00007824">
      <w:pPr>
        <w:pStyle w:val="Heading6"/>
        <w:rPr>
          <w:rFonts w:ascii="Arial" w:hAnsi="Arial" w:cs="Arial"/>
          <w:sz w:val="24"/>
          <w:szCs w:val="24"/>
          <w:lang w:val="en-US"/>
        </w:rPr>
      </w:pPr>
    </w:p>
    <w:p w14:paraId="597B3958" w14:textId="5759099D" w:rsidR="00A66875" w:rsidRPr="006809E1" w:rsidRDefault="00622564" w:rsidP="00AE0FAE">
      <w:pPr>
        <w:pStyle w:val="Heading3"/>
        <w:spacing w:line="360" w:lineRule="auto"/>
        <w:rPr>
          <w:rFonts w:ascii="Arial" w:hAnsi="Arial" w:cs="Arial"/>
          <w:b/>
          <w:bCs/>
          <w:lang w:val="en-US"/>
        </w:rPr>
      </w:pPr>
      <w:r w:rsidRPr="006809E1">
        <w:rPr>
          <w:rFonts w:ascii="Arial" w:hAnsi="Arial" w:cs="Arial"/>
          <w:b/>
          <w:bCs/>
          <w:lang w:val="en-US"/>
        </w:rPr>
        <w:t xml:space="preserve">Successful </w:t>
      </w:r>
      <w:r w:rsidR="00F87464" w:rsidRPr="006809E1">
        <w:rPr>
          <w:rFonts w:ascii="Arial" w:hAnsi="Arial" w:cs="Arial"/>
          <w:b/>
          <w:bCs/>
          <w:lang w:val="en-US"/>
        </w:rPr>
        <w:t xml:space="preserve">Tips for Teachers for </w:t>
      </w:r>
      <w:r w:rsidRPr="006809E1">
        <w:rPr>
          <w:rFonts w:ascii="Arial" w:hAnsi="Arial" w:cs="Arial"/>
          <w:b/>
          <w:bCs/>
          <w:lang w:val="en-US"/>
        </w:rPr>
        <w:t xml:space="preserve">Inclusion </w:t>
      </w:r>
      <w:r w:rsidR="003C051D" w:rsidRPr="006809E1">
        <w:rPr>
          <w:rFonts w:ascii="Arial" w:hAnsi="Arial" w:cs="Arial"/>
          <w:b/>
          <w:bCs/>
          <w:lang w:val="en-US"/>
        </w:rPr>
        <w:t>of</w:t>
      </w:r>
      <w:r w:rsidRPr="006809E1">
        <w:rPr>
          <w:rFonts w:ascii="Arial" w:hAnsi="Arial" w:cs="Arial"/>
          <w:b/>
          <w:bCs/>
          <w:lang w:val="en-US"/>
        </w:rPr>
        <w:t xml:space="preserve"> </w:t>
      </w:r>
      <w:r w:rsidR="00F87464" w:rsidRPr="006809E1">
        <w:rPr>
          <w:rFonts w:ascii="Arial" w:hAnsi="Arial" w:cs="Arial"/>
          <w:b/>
          <w:bCs/>
          <w:lang w:val="en-US"/>
        </w:rPr>
        <w:t>Students</w:t>
      </w:r>
      <w:r w:rsidRPr="006809E1">
        <w:rPr>
          <w:rFonts w:ascii="Arial" w:hAnsi="Arial" w:cs="Arial"/>
          <w:b/>
          <w:bCs/>
          <w:lang w:val="en-US"/>
        </w:rPr>
        <w:t xml:space="preserve"> </w:t>
      </w:r>
      <w:r w:rsidR="003C051D" w:rsidRPr="006809E1">
        <w:rPr>
          <w:rFonts w:ascii="Arial" w:hAnsi="Arial" w:cs="Arial"/>
          <w:b/>
          <w:bCs/>
          <w:lang w:val="en-US"/>
        </w:rPr>
        <w:t>with</w:t>
      </w:r>
      <w:r w:rsidRPr="006809E1">
        <w:rPr>
          <w:rFonts w:ascii="Arial" w:hAnsi="Arial" w:cs="Arial"/>
          <w:b/>
          <w:bCs/>
          <w:lang w:val="en-US"/>
        </w:rPr>
        <w:t xml:space="preserve"> Disabilities</w:t>
      </w:r>
      <w:r w:rsidR="00B777F9" w:rsidRPr="006809E1">
        <w:rPr>
          <w:rFonts w:ascii="Arial" w:hAnsi="Arial" w:cs="Arial"/>
          <w:b/>
          <w:bCs/>
          <w:lang w:val="en-US"/>
        </w:rPr>
        <w:t xml:space="preserve"> in the Classroom</w:t>
      </w:r>
      <w:r w:rsidRPr="006809E1">
        <w:rPr>
          <w:rFonts w:ascii="Arial" w:hAnsi="Arial" w:cs="Arial"/>
          <w:b/>
          <w:bCs/>
          <w:lang w:val="en-US"/>
        </w:rPr>
        <w:t>:</w:t>
      </w:r>
      <w:r w:rsidR="00854965">
        <w:rPr>
          <w:rFonts w:ascii="Arial" w:hAnsi="Arial" w:cs="Arial"/>
          <w:b/>
          <w:bCs/>
          <w:lang w:val="en-US"/>
        </w:rPr>
        <w:t xml:space="preserve"> (</w:t>
      </w:r>
      <w:r w:rsidR="00EB47EB">
        <w:rPr>
          <w:rFonts w:ascii="Arial" w:hAnsi="Arial" w:cs="Arial"/>
          <w:b/>
          <w:bCs/>
          <w:lang w:val="en-US"/>
        </w:rPr>
        <w:fldChar w:fldCharType="begin"/>
      </w:r>
      <w:r w:rsidR="00EB47EB">
        <w:rPr>
          <w:rFonts w:ascii="Arial" w:hAnsi="Arial" w:cs="Arial"/>
          <w:b/>
          <w:bCs/>
          <w:lang w:val="en-US"/>
        </w:rPr>
        <w:instrText xml:space="preserve"> REF _Ref121388121 \r \h </w:instrText>
      </w:r>
      <w:r w:rsidR="00EB47EB">
        <w:rPr>
          <w:rFonts w:ascii="Arial" w:hAnsi="Arial" w:cs="Arial"/>
          <w:b/>
          <w:bCs/>
          <w:lang w:val="en-US"/>
        </w:rPr>
      </w:r>
      <w:r w:rsidR="00EB47EB">
        <w:rPr>
          <w:rFonts w:ascii="Arial" w:hAnsi="Arial" w:cs="Arial"/>
          <w:b/>
          <w:bCs/>
          <w:lang w:val="en-US"/>
        </w:rPr>
        <w:fldChar w:fldCharType="separate"/>
      </w:r>
      <w:r w:rsidR="00EB47EB">
        <w:rPr>
          <w:rFonts w:ascii="Arial" w:hAnsi="Arial" w:cs="Arial"/>
          <w:b/>
          <w:bCs/>
          <w:lang w:val="en-US"/>
        </w:rPr>
        <w:t>8)</w:t>
      </w:r>
      <w:r w:rsidR="00EB47EB">
        <w:rPr>
          <w:rFonts w:ascii="Arial" w:hAnsi="Arial" w:cs="Arial"/>
          <w:b/>
          <w:bCs/>
          <w:lang w:val="en-US"/>
        </w:rPr>
        <w:fldChar w:fldCharType="end"/>
      </w:r>
      <w:r w:rsidRPr="006809E1">
        <w:rPr>
          <w:rFonts w:ascii="Arial" w:hAnsi="Arial" w:cs="Arial"/>
          <w:b/>
          <w:bCs/>
          <w:lang w:val="en-US"/>
        </w:rPr>
        <w:t xml:space="preserve"> </w:t>
      </w:r>
    </w:p>
    <w:p w14:paraId="3A8CACE6" w14:textId="7BEA5D21" w:rsidR="00F87464" w:rsidRPr="006809E1" w:rsidRDefault="00F87464" w:rsidP="00F87464">
      <w:pPr>
        <w:pStyle w:val="ListParagraph"/>
        <w:numPr>
          <w:ilvl w:val="0"/>
          <w:numId w:val="8"/>
        </w:numPr>
        <w:rPr>
          <w:rFonts w:ascii="Arial" w:hAnsi="Arial" w:cs="Arial"/>
          <w:b/>
          <w:bCs/>
          <w:sz w:val="24"/>
          <w:szCs w:val="24"/>
          <w:lang w:val="en-US"/>
        </w:rPr>
      </w:pPr>
      <w:r w:rsidRPr="006809E1">
        <w:rPr>
          <w:rFonts w:ascii="Arial" w:hAnsi="Arial" w:cs="Arial"/>
          <w:b/>
          <w:bCs/>
          <w:sz w:val="24"/>
          <w:szCs w:val="24"/>
          <w:lang w:val="en-US"/>
        </w:rPr>
        <w:t>Assume competence and treat students with special needs the same way as other students:</w:t>
      </w:r>
    </w:p>
    <w:p w14:paraId="472BADD7" w14:textId="515E4AB7" w:rsidR="00F87464" w:rsidRPr="006809E1" w:rsidRDefault="00F87464" w:rsidP="00F87464">
      <w:pPr>
        <w:ind w:left="644"/>
        <w:rPr>
          <w:rFonts w:ascii="Arial" w:hAnsi="Arial" w:cs="Arial"/>
          <w:sz w:val="24"/>
          <w:szCs w:val="24"/>
          <w:lang w:val="en-US"/>
        </w:rPr>
      </w:pPr>
      <w:r w:rsidRPr="006809E1">
        <w:rPr>
          <w:rFonts w:ascii="Arial" w:hAnsi="Arial" w:cs="Arial"/>
          <w:sz w:val="24"/>
          <w:szCs w:val="24"/>
          <w:lang w:val="en-US"/>
        </w:rPr>
        <w:t xml:space="preserve">Students with disabilities should be encouraged to participate in all the tasks and activities that the rest of the students participate in. Students with disabilities should be encouraged to participate in story narration, poem recitation, arts and craft activities, and sports with </w:t>
      </w:r>
      <w:r w:rsidRPr="006809E1">
        <w:rPr>
          <w:rFonts w:ascii="Arial" w:hAnsi="Arial" w:cs="Arial"/>
          <w:sz w:val="24"/>
          <w:szCs w:val="24"/>
          <w:lang w:val="en-US"/>
        </w:rPr>
        <w:lastRenderedPageBreak/>
        <w:t>modifications as necessary. It is advised that teachers are prepared with materials for these activities in advance. Students with disabilities should be made a part of group projects and activities, and their ideas and suggestions should be considered. This encourages a sense of belongingness to the class, and they will not feel left out.</w:t>
      </w:r>
      <w:r w:rsidR="00B777F9" w:rsidRPr="006809E1">
        <w:rPr>
          <w:rFonts w:ascii="Arial" w:hAnsi="Arial" w:cs="Arial"/>
          <w:sz w:val="24"/>
          <w:szCs w:val="24"/>
          <w:lang w:val="en-US"/>
        </w:rPr>
        <w:t xml:space="preserve"> Some additional points to keep in mind: </w:t>
      </w:r>
    </w:p>
    <w:p w14:paraId="56D24BF0" w14:textId="77777777" w:rsidR="00B777F9" w:rsidRPr="006809E1" w:rsidRDefault="00B777F9" w:rsidP="00B777F9">
      <w:pPr>
        <w:pStyle w:val="ListParagraph"/>
        <w:numPr>
          <w:ilvl w:val="0"/>
          <w:numId w:val="30"/>
        </w:numPr>
        <w:rPr>
          <w:rFonts w:ascii="Arial" w:hAnsi="Arial" w:cs="Arial"/>
          <w:sz w:val="24"/>
          <w:szCs w:val="24"/>
          <w:lang w:val="en-US"/>
        </w:rPr>
      </w:pPr>
      <w:r w:rsidRPr="006809E1">
        <w:rPr>
          <w:rFonts w:ascii="Arial" w:hAnsi="Arial" w:cs="Arial"/>
          <w:sz w:val="24"/>
          <w:szCs w:val="24"/>
          <w:lang w:val="en-US"/>
        </w:rPr>
        <w:t>Welcome everyone.</w:t>
      </w:r>
    </w:p>
    <w:p w14:paraId="5CB81139" w14:textId="77777777" w:rsidR="00B777F9" w:rsidRPr="006809E1" w:rsidRDefault="00B777F9" w:rsidP="00B777F9">
      <w:pPr>
        <w:pStyle w:val="ListParagraph"/>
        <w:numPr>
          <w:ilvl w:val="0"/>
          <w:numId w:val="30"/>
        </w:numPr>
        <w:rPr>
          <w:rFonts w:ascii="Arial" w:hAnsi="Arial" w:cs="Arial"/>
          <w:sz w:val="24"/>
          <w:szCs w:val="24"/>
          <w:lang w:val="en-US"/>
        </w:rPr>
      </w:pPr>
      <w:r w:rsidRPr="006809E1">
        <w:rPr>
          <w:rFonts w:ascii="Arial" w:hAnsi="Arial" w:cs="Arial"/>
          <w:sz w:val="24"/>
          <w:szCs w:val="24"/>
          <w:lang w:val="en-US"/>
        </w:rPr>
        <w:t>Avoid stereotyping.</w:t>
      </w:r>
    </w:p>
    <w:p w14:paraId="1C79AC26" w14:textId="77777777" w:rsidR="00B777F9" w:rsidRPr="006809E1" w:rsidRDefault="00B777F9" w:rsidP="00B777F9">
      <w:pPr>
        <w:pStyle w:val="ListParagraph"/>
        <w:numPr>
          <w:ilvl w:val="0"/>
          <w:numId w:val="30"/>
        </w:numPr>
        <w:rPr>
          <w:rFonts w:ascii="Arial" w:hAnsi="Arial" w:cs="Arial"/>
          <w:sz w:val="24"/>
          <w:szCs w:val="24"/>
          <w:lang w:val="en-US"/>
        </w:rPr>
      </w:pPr>
      <w:r w:rsidRPr="006809E1">
        <w:rPr>
          <w:rFonts w:ascii="Arial" w:hAnsi="Arial" w:cs="Arial"/>
          <w:sz w:val="24"/>
          <w:szCs w:val="24"/>
          <w:lang w:val="en-US"/>
        </w:rPr>
        <w:t>Avoid segregating or stigmatizing any student.</w:t>
      </w:r>
    </w:p>
    <w:p w14:paraId="02CDEBA0" w14:textId="77777777" w:rsidR="00B777F9" w:rsidRPr="006809E1" w:rsidRDefault="00B777F9" w:rsidP="00B777F9">
      <w:pPr>
        <w:pStyle w:val="ListParagraph"/>
        <w:numPr>
          <w:ilvl w:val="0"/>
          <w:numId w:val="30"/>
        </w:numPr>
        <w:rPr>
          <w:rFonts w:ascii="Arial" w:hAnsi="Arial" w:cs="Arial"/>
          <w:sz w:val="24"/>
          <w:szCs w:val="24"/>
          <w:lang w:val="en-US"/>
        </w:rPr>
      </w:pPr>
      <w:r w:rsidRPr="006809E1">
        <w:rPr>
          <w:rFonts w:ascii="Arial" w:hAnsi="Arial" w:cs="Arial"/>
          <w:sz w:val="24"/>
          <w:szCs w:val="24"/>
          <w:lang w:val="en-US"/>
        </w:rPr>
        <w:t>Make interactions accessible to all participants.</w:t>
      </w:r>
    </w:p>
    <w:p w14:paraId="30D506FB" w14:textId="6118AED4" w:rsidR="00B777F9" w:rsidRPr="006809E1" w:rsidRDefault="03A997E8" w:rsidP="00B777F9">
      <w:pPr>
        <w:pStyle w:val="ListParagraph"/>
        <w:numPr>
          <w:ilvl w:val="0"/>
          <w:numId w:val="30"/>
        </w:numPr>
        <w:rPr>
          <w:rFonts w:ascii="Arial" w:hAnsi="Arial" w:cs="Arial"/>
          <w:sz w:val="24"/>
          <w:szCs w:val="24"/>
          <w:lang w:val="en-US"/>
        </w:rPr>
      </w:pPr>
      <w:r w:rsidRPr="006809E1">
        <w:rPr>
          <w:rFonts w:ascii="Arial" w:hAnsi="Arial" w:cs="Arial"/>
          <w:sz w:val="24"/>
          <w:szCs w:val="24"/>
          <w:lang w:val="en-US"/>
        </w:rPr>
        <w:t>Ensure physical access to all facilities.</w:t>
      </w:r>
    </w:p>
    <w:p w14:paraId="4E8B10EA" w14:textId="6B354D16" w:rsidR="03A997E8" w:rsidRPr="006809E1" w:rsidRDefault="03A997E8" w:rsidP="03A997E8">
      <w:pPr>
        <w:pStyle w:val="ListParagraph"/>
        <w:numPr>
          <w:ilvl w:val="0"/>
          <w:numId w:val="30"/>
        </w:numPr>
        <w:rPr>
          <w:rFonts w:ascii="Arial" w:hAnsi="Arial" w:cs="Arial"/>
          <w:sz w:val="24"/>
          <w:szCs w:val="24"/>
          <w:lang w:val="en-US"/>
        </w:rPr>
      </w:pPr>
      <w:r w:rsidRPr="006809E1">
        <w:rPr>
          <w:rFonts w:ascii="Arial" w:hAnsi="Arial" w:cs="Arial"/>
          <w:sz w:val="24"/>
          <w:szCs w:val="24"/>
          <w:lang w:val="en-US"/>
        </w:rPr>
        <w:t>Set high expectations and provide supports to help them achieve them</w:t>
      </w:r>
    </w:p>
    <w:p w14:paraId="17DD5C01" w14:textId="77777777" w:rsidR="00B777F9" w:rsidRPr="006809E1" w:rsidRDefault="00B777F9" w:rsidP="00F87464">
      <w:pPr>
        <w:ind w:left="644"/>
        <w:rPr>
          <w:rFonts w:ascii="Arial" w:hAnsi="Arial" w:cs="Arial"/>
          <w:sz w:val="24"/>
          <w:szCs w:val="24"/>
          <w:lang w:val="en-US"/>
        </w:rPr>
      </w:pPr>
    </w:p>
    <w:p w14:paraId="6753D908" w14:textId="3A1D612B" w:rsidR="009C4F7C" w:rsidRPr="006809E1" w:rsidRDefault="00B777F9" w:rsidP="00AE032A">
      <w:pPr>
        <w:pStyle w:val="ListParagraph"/>
        <w:numPr>
          <w:ilvl w:val="0"/>
          <w:numId w:val="8"/>
        </w:numPr>
        <w:rPr>
          <w:rFonts w:ascii="Arial" w:hAnsi="Arial" w:cs="Arial"/>
          <w:sz w:val="24"/>
          <w:szCs w:val="24"/>
          <w:lang w:val="en-US"/>
        </w:rPr>
      </w:pPr>
      <w:r w:rsidRPr="006809E1">
        <w:rPr>
          <w:rFonts w:ascii="Arial" w:hAnsi="Arial" w:cs="Arial"/>
          <w:b/>
          <w:bCs/>
          <w:sz w:val="24"/>
          <w:szCs w:val="24"/>
          <w:lang w:val="en-US"/>
        </w:rPr>
        <w:t>Ask for help and s</w:t>
      </w:r>
      <w:r w:rsidR="009C4F7C" w:rsidRPr="006809E1">
        <w:rPr>
          <w:rFonts w:ascii="Arial" w:hAnsi="Arial" w:cs="Arial"/>
          <w:b/>
          <w:bCs/>
          <w:sz w:val="24"/>
          <w:szCs w:val="24"/>
          <w:lang w:val="en-US"/>
        </w:rPr>
        <w:t>eek expert</w:t>
      </w:r>
      <w:r w:rsidR="00D032F6" w:rsidRPr="006809E1">
        <w:rPr>
          <w:rFonts w:ascii="Arial" w:hAnsi="Arial" w:cs="Arial"/>
          <w:b/>
          <w:bCs/>
          <w:sz w:val="24"/>
          <w:szCs w:val="24"/>
          <w:lang w:val="en-US"/>
        </w:rPr>
        <w:t xml:space="preserve"> </w:t>
      </w:r>
      <w:r w:rsidR="009C4F7C" w:rsidRPr="006809E1">
        <w:rPr>
          <w:rFonts w:ascii="Arial" w:hAnsi="Arial" w:cs="Arial"/>
          <w:b/>
          <w:bCs/>
          <w:sz w:val="24"/>
          <w:szCs w:val="24"/>
          <w:lang w:val="en-US"/>
        </w:rPr>
        <w:t>assistance:</w:t>
      </w:r>
    </w:p>
    <w:p w14:paraId="7629F621" w14:textId="3ACCB46A" w:rsidR="00AE032A" w:rsidRPr="006809E1" w:rsidRDefault="00A65321" w:rsidP="002E7A06">
      <w:pPr>
        <w:ind w:left="644"/>
        <w:rPr>
          <w:rFonts w:ascii="Arial" w:hAnsi="Arial" w:cs="Arial"/>
          <w:sz w:val="24"/>
          <w:szCs w:val="24"/>
          <w:lang w:val="en-US"/>
        </w:rPr>
      </w:pPr>
      <w:r>
        <w:rPr>
          <w:rFonts w:ascii="Arial" w:hAnsi="Arial" w:cs="Arial"/>
          <w:sz w:val="24"/>
          <w:szCs w:val="24"/>
          <w:lang w:val="en-US"/>
        </w:rPr>
        <w:t>Teachers aren’t expected to know all the answers and</w:t>
      </w:r>
      <w:r w:rsidR="00B777F9" w:rsidRPr="006809E1">
        <w:rPr>
          <w:rFonts w:ascii="Arial" w:hAnsi="Arial" w:cs="Arial"/>
          <w:sz w:val="24"/>
          <w:szCs w:val="24"/>
          <w:lang w:val="en-US"/>
        </w:rPr>
        <w:t xml:space="preserve"> may benefit from</w:t>
      </w:r>
      <w:r w:rsidR="009C4F7C" w:rsidRPr="006809E1">
        <w:rPr>
          <w:rFonts w:ascii="Arial" w:hAnsi="Arial" w:cs="Arial"/>
          <w:sz w:val="24"/>
          <w:szCs w:val="24"/>
          <w:lang w:val="en-US"/>
        </w:rPr>
        <w:t xml:space="preserve"> seek</w:t>
      </w:r>
      <w:r w:rsidR="00B777F9" w:rsidRPr="006809E1">
        <w:rPr>
          <w:rFonts w:ascii="Arial" w:hAnsi="Arial" w:cs="Arial"/>
          <w:sz w:val="24"/>
          <w:szCs w:val="24"/>
          <w:lang w:val="en-US"/>
        </w:rPr>
        <w:t>ing</w:t>
      </w:r>
      <w:r w:rsidR="00A66875" w:rsidRPr="006809E1">
        <w:rPr>
          <w:rFonts w:ascii="Arial" w:hAnsi="Arial" w:cs="Arial"/>
          <w:sz w:val="24"/>
          <w:szCs w:val="24"/>
          <w:lang w:val="en-US"/>
        </w:rPr>
        <w:t xml:space="preserve"> assistance </w:t>
      </w:r>
      <w:r w:rsidR="00B777F9" w:rsidRPr="006809E1">
        <w:rPr>
          <w:rFonts w:ascii="Arial" w:hAnsi="Arial" w:cs="Arial"/>
          <w:sz w:val="24"/>
          <w:szCs w:val="24"/>
          <w:lang w:val="en-US"/>
        </w:rPr>
        <w:t>from other</w:t>
      </w:r>
      <w:r w:rsidR="00A66875" w:rsidRPr="006809E1">
        <w:rPr>
          <w:rFonts w:ascii="Arial" w:hAnsi="Arial" w:cs="Arial"/>
          <w:sz w:val="24"/>
          <w:szCs w:val="24"/>
          <w:lang w:val="en-US"/>
        </w:rPr>
        <w:t xml:space="preserve"> </w:t>
      </w:r>
      <w:r w:rsidR="003C051D" w:rsidRPr="006809E1">
        <w:rPr>
          <w:rFonts w:ascii="Arial" w:hAnsi="Arial" w:cs="Arial"/>
          <w:sz w:val="24"/>
          <w:szCs w:val="24"/>
          <w:lang w:val="en-US"/>
        </w:rPr>
        <w:t>faculty or</w:t>
      </w:r>
      <w:r w:rsidR="00A66875" w:rsidRPr="006809E1">
        <w:rPr>
          <w:rFonts w:ascii="Arial" w:hAnsi="Arial" w:cs="Arial"/>
          <w:sz w:val="24"/>
          <w:szCs w:val="24"/>
          <w:lang w:val="en-US"/>
        </w:rPr>
        <w:t xml:space="preserve"> referring to </w:t>
      </w:r>
      <w:r w:rsidR="008C625C" w:rsidRPr="006809E1">
        <w:rPr>
          <w:rFonts w:ascii="Arial" w:hAnsi="Arial" w:cs="Arial"/>
          <w:sz w:val="24"/>
          <w:szCs w:val="24"/>
          <w:lang w:val="en-US"/>
        </w:rPr>
        <w:t>organizations</w:t>
      </w:r>
      <w:r w:rsidR="00A66875" w:rsidRPr="006809E1">
        <w:rPr>
          <w:rFonts w:ascii="Arial" w:hAnsi="Arial" w:cs="Arial"/>
          <w:sz w:val="24"/>
          <w:szCs w:val="24"/>
          <w:lang w:val="en-US"/>
        </w:rPr>
        <w:t xml:space="preserve"> </w:t>
      </w:r>
      <w:r w:rsidR="00B777F9" w:rsidRPr="006809E1">
        <w:rPr>
          <w:rFonts w:ascii="Arial" w:hAnsi="Arial" w:cs="Arial"/>
          <w:sz w:val="24"/>
          <w:szCs w:val="24"/>
          <w:lang w:val="en-US"/>
        </w:rPr>
        <w:t xml:space="preserve">who have </w:t>
      </w:r>
      <w:r w:rsidR="00A66875" w:rsidRPr="006809E1">
        <w:rPr>
          <w:rFonts w:ascii="Arial" w:hAnsi="Arial" w:cs="Arial"/>
          <w:sz w:val="24"/>
          <w:szCs w:val="24"/>
          <w:lang w:val="en-US"/>
        </w:rPr>
        <w:t xml:space="preserve">specific skills to </w:t>
      </w:r>
      <w:r w:rsidR="00B777F9" w:rsidRPr="006809E1">
        <w:rPr>
          <w:rFonts w:ascii="Arial" w:hAnsi="Arial" w:cs="Arial"/>
          <w:sz w:val="24"/>
          <w:szCs w:val="24"/>
          <w:lang w:val="en-US"/>
        </w:rPr>
        <w:t xml:space="preserve">work with various students with disabilities. </w:t>
      </w:r>
      <w:r w:rsidR="000A7564" w:rsidRPr="006809E1">
        <w:rPr>
          <w:rFonts w:ascii="Arial" w:hAnsi="Arial" w:cs="Arial"/>
          <w:sz w:val="24"/>
          <w:szCs w:val="24"/>
          <w:lang w:val="en-US"/>
        </w:rPr>
        <w:t xml:space="preserve"> </w:t>
      </w:r>
      <w:r w:rsidR="00B777F9" w:rsidRPr="006809E1">
        <w:rPr>
          <w:rFonts w:ascii="Arial" w:hAnsi="Arial" w:cs="Arial"/>
          <w:sz w:val="24"/>
          <w:szCs w:val="24"/>
          <w:lang w:val="en-US"/>
        </w:rPr>
        <w:t xml:space="preserve">For example: </w:t>
      </w:r>
    </w:p>
    <w:p w14:paraId="66BED1FD" w14:textId="6C3E6EC9" w:rsidR="00AE032A" w:rsidRPr="006809E1" w:rsidRDefault="00B777F9" w:rsidP="002E7A06">
      <w:pPr>
        <w:pStyle w:val="ListParagraph"/>
        <w:numPr>
          <w:ilvl w:val="0"/>
          <w:numId w:val="22"/>
        </w:numPr>
        <w:rPr>
          <w:rFonts w:ascii="Arial" w:hAnsi="Arial" w:cs="Arial"/>
          <w:sz w:val="24"/>
          <w:szCs w:val="24"/>
          <w:lang w:val="en-US"/>
        </w:rPr>
      </w:pPr>
      <w:r w:rsidRPr="006809E1">
        <w:rPr>
          <w:rFonts w:ascii="Arial" w:hAnsi="Arial" w:cs="Arial"/>
          <w:sz w:val="24"/>
          <w:szCs w:val="24"/>
          <w:lang w:val="en-US"/>
        </w:rPr>
        <w:t>Organizations that support students with c</w:t>
      </w:r>
      <w:r w:rsidR="00AE032A" w:rsidRPr="006809E1">
        <w:rPr>
          <w:rFonts w:ascii="Arial" w:hAnsi="Arial" w:cs="Arial"/>
          <w:sz w:val="24"/>
          <w:szCs w:val="24"/>
          <w:lang w:val="en-US"/>
        </w:rPr>
        <w:t xml:space="preserve">ommunication skills, </w:t>
      </w:r>
      <w:r w:rsidR="00087DE3" w:rsidRPr="006809E1">
        <w:rPr>
          <w:rFonts w:ascii="Arial" w:hAnsi="Arial" w:cs="Arial"/>
          <w:sz w:val="24"/>
          <w:szCs w:val="24"/>
          <w:lang w:val="en-US"/>
        </w:rPr>
        <w:t>speech,</w:t>
      </w:r>
      <w:r w:rsidR="00AE032A" w:rsidRPr="006809E1">
        <w:rPr>
          <w:rFonts w:ascii="Arial" w:hAnsi="Arial" w:cs="Arial"/>
          <w:sz w:val="24"/>
          <w:szCs w:val="24"/>
          <w:lang w:val="en-US"/>
        </w:rPr>
        <w:t xml:space="preserve"> and language therapy </w:t>
      </w:r>
      <w:r w:rsidR="00A66875" w:rsidRPr="006809E1">
        <w:rPr>
          <w:rFonts w:ascii="Arial" w:hAnsi="Arial" w:cs="Arial"/>
          <w:sz w:val="24"/>
          <w:szCs w:val="24"/>
          <w:lang w:val="en-US"/>
        </w:rPr>
        <w:t xml:space="preserve">for </w:t>
      </w:r>
      <w:r w:rsidR="003A55DE">
        <w:rPr>
          <w:rFonts w:ascii="Arial" w:hAnsi="Arial" w:cs="Arial"/>
          <w:sz w:val="24"/>
          <w:szCs w:val="24"/>
          <w:lang w:val="en-US"/>
        </w:rPr>
        <w:t>students</w:t>
      </w:r>
      <w:r w:rsidR="00A66875" w:rsidRPr="006809E1">
        <w:rPr>
          <w:rFonts w:ascii="Arial" w:hAnsi="Arial" w:cs="Arial"/>
          <w:sz w:val="24"/>
          <w:szCs w:val="24"/>
          <w:lang w:val="en-US"/>
        </w:rPr>
        <w:t xml:space="preserve"> with speech and hearing impairment</w:t>
      </w:r>
      <w:r w:rsidR="00AE032A" w:rsidRPr="006809E1">
        <w:rPr>
          <w:rFonts w:ascii="Arial" w:hAnsi="Arial" w:cs="Arial"/>
          <w:sz w:val="24"/>
          <w:szCs w:val="24"/>
          <w:lang w:val="en-US"/>
        </w:rPr>
        <w:t xml:space="preserve"> and developmental delays</w:t>
      </w:r>
    </w:p>
    <w:p w14:paraId="4F4B9885" w14:textId="2257A8EB" w:rsidR="00D032F6" w:rsidRPr="006809E1" w:rsidRDefault="003E511D" w:rsidP="002E7A06">
      <w:pPr>
        <w:pStyle w:val="ListParagraph"/>
        <w:numPr>
          <w:ilvl w:val="0"/>
          <w:numId w:val="22"/>
        </w:numPr>
        <w:rPr>
          <w:rFonts w:ascii="Arial" w:hAnsi="Arial" w:cs="Arial"/>
          <w:sz w:val="24"/>
          <w:szCs w:val="24"/>
          <w:lang w:val="en-US"/>
        </w:rPr>
      </w:pPr>
      <w:r w:rsidRPr="006809E1">
        <w:rPr>
          <w:rFonts w:ascii="Arial" w:hAnsi="Arial" w:cs="Arial"/>
          <w:sz w:val="24"/>
          <w:szCs w:val="24"/>
          <w:lang w:val="en-US"/>
        </w:rPr>
        <w:t xml:space="preserve">Assistive </w:t>
      </w:r>
      <w:r w:rsidR="009C4F7C" w:rsidRPr="006809E1">
        <w:rPr>
          <w:rFonts w:ascii="Arial" w:hAnsi="Arial" w:cs="Arial"/>
          <w:sz w:val="24"/>
          <w:szCs w:val="24"/>
          <w:lang w:val="en-US"/>
        </w:rPr>
        <w:t>technology</w:t>
      </w:r>
      <w:r w:rsidR="00A66875" w:rsidRPr="006809E1">
        <w:rPr>
          <w:rFonts w:ascii="Arial" w:hAnsi="Arial" w:cs="Arial"/>
          <w:sz w:val="24"/>
          <w:szCs w:val="24"/>
          <w:lang w:val="en-US"/>
        </w:rPr>
        <w:t xml:space="preserve"> </w:t>
      </w:r>
      <w:r w:rsidR="00B777F9" w:rsidRPr="006809E1">
        <w:rPr>
          <w:rFonts w:ascii="Arial" w:hAnsi="Arial" w:cs="Arial"/>
          <w:sz w:val="24"/>
          <w:szCs w:val="24"/>
          <w:lang w:val="en-US"/>
        </w:rPr>
        <w:t>s</w:t>
      </w:r>
      <w:r w:rsidR="00D032F6" w:rsidRPr="006809E1">
        <w:rPr>
          <w:rFonts w:ascii="Arial" w:hAnsi="Arial" w:cs="Arial"/>
          <w:sz w:val="24"/>
          <w:szCs w:val="24"/>
          <w:lang w:val="en-US"/>
        </w:rPr>
        <w:t>pecialists</w:t>
      </w:r>
      <w:r w:rsidR="00B777F9" w:rsidRPr="006809E1">
        <w:rPr>
          <w:rFonts w:ascii="Arial" w:hAnsi="Arial" w:cs="Arial"/>
          <w:sz w:val="24"/>
          <w:szCs w:val="24"/>
          <w:lang w:val="en-US"/>
        </w:rPr>
        <w:t xml:space="preserve"> </w:t>
      </w:r>
      <w:r w:rsidR="00D032F6" w:rsidRPr="006809E1">
        <w:rPr>
          <w:rFonts w:ascii="Arial" w:hAnsi="Arial" w:cs="Arial"/>
          <w:sz w:val="24"/>
          <w:szCs w:val="24"/>
          <w:lang w:val="en-US"/>
        </w:rPr>
        <w:t>for students with various types of disabilities</w:t>
      </w:r>
    </w:p>
    <w:p w14:paraId="418AD7A3" w14:textId="06C97212" w:rsidR="00AE032A" w:rsidRPr="006809E1" w:rsidRDefault="00D032F6" w:rsidP="002E7A06">
      <w:pPr>
        <w:pStyle w:val="ListParagraph"/>
        <w:numPr>
          <w:ilvl w:val="0"/>
          <w:numId w:val="22"/>
        </w:numPr>
        <w:rPr>
          <w:rFonts w:ascii="Arial" w:hAnsi="Arial" w:cs="Arial"/>
          <w:sz w:val="24"/>
          <w:szCs w:val="24"/>
          <w:lang w:val="en-US"/>
        </w:rPr>
      </w:pPr>
      <w:r w:rsidRPr="006809E1">
        <w:rPr>
          <w:rFonts w:ascii="Arial" w:hAnsi="Arial" w:cs="Arial"/>
          <w:sz w:val="24"/>
          <w:szCs w:val="24"/>
          <w:lang w:val="en-US"/>
        </w:rPr>
        <w:t>M</w:t>
      </w:r>
      <w:r w:rsidR="009C4F7C" w:rsidRPr="006809E1">
        <w:rPr>
          <w:rFonts w:ascii="Arial" w:hAnsi="Arial" w:cs="Arial"/>
          <w:sz w:val="24"/>
          <w:szCs w:val="24"/>
          <w:lang w:val="en-US"/>
        </w:rPr>
        <w:t>obility</w:t>
      </w:r>
      <w:r w:rsidR="00B777F9" w:rsidRPr="006809E1">
        <w:rPr>
          <w:rFonts w:ascii="Arial" w:hAnsi="Arial" w:cs="Arial"/>
          <w:sz w:val="24"/>
          <w:szCs w:val="24"/>
          <w:lang w:val="en-US"/>
        </w:rPr>
        <w:t xml:space="preserve"> and orientation</w:t>
      </w:r>
      <w:r w:rsidR="009C4F7C" w:rsidRPr="006809E1">
        <w:rPr>
          <w:rFonts w:ascii="Arial" w:hAnsi="Arial" w:cs="Arial"/>
          <w:sz w:val="24"/>
          <w:szCs w:val="24"/>
          <w:lang w:val="en-US"/>
        </w:rPr>
        <w:t xml:space="preserve"> </w:t>
      </w:r>
      <w:r w:rsidRPr="006809E1">
        <w:rPr>
          <w:rFonts w:ascii="Arial" w:hAnsi="Arial" w:cs="Arial"/>
          <w:sz w:val="24"/>
          <w:szCs w:val="24"/>
          <w:lang w:val="en-US"/>
        </w:rPr>
        <w:t>instructors</w:t>
      </w:r>
      <w:r w:rsidR="009C4F7C" w:rsidRPr="006809E1">
        <w:rPr>
          <w:rFonts w:ascii="Arial" w:hAnsi="Arial" w:cs="Arial"/>
          <w:sz w:val="24"/>
          <w:szCs w:val="24"/>
          <w:lang w:val="en-US"/>
        </w:rPr>
        <w:t xml:space="preserve"> </w:t>
      </w:r>
      <w:r w:rsidR="00AE032A" w:rsidRPr="006809E1">
        <w:rPr>
          <w:rFonts w:ascii="Arial" w:hAnsi="Arial" w:cs="Arial"/>
          <w:sz w:val="24"/>
          <w:szCs w:val="24"/>
          <w:lang w:val="en-US"/>
        </w:rPr>
        <w:t xml:space="preserve">for </w:t>
      </w:r>
      <w:r w:rsidR="003A55DE">
        <w:rPr>
          <w:rFonts w:ascii="Arial" w:hAnsi="Arial" w:cs="Arial"/>
          <w:sz w:val="24"/>
          <w:szCs w:val="24"/>
          <w:lang w:val="en-US"/>
        </w:rPr>
        <w:t>students with visual impairments</w:t>
      </w:r>
    </w:p>
    <w:p w14:paraId="067F644E" w14:textId="69CE8FF6" w:rsidR="00A66875" w:rsidRPr="006809E1" w:rsidRDefault="00AE032A" w:rsidP="002E7A06">
      <w:pPr>
        <w:pStyle w:val="ListParagraph"/>
        <w:numPr>
          <w:ilvl w:val="0"/>
          <w:numId w:val="22"/>
        </w:numPr>
        <w:rPr>
          <w:rFonts w:ascii="Arial" w:hAnsi="Arial" w:cs="Arial"/>
          <w:sz w:val="24"/>
          <w:szCs w:val="24"/>
          <w:lang w:val="en-US"/>
        </w:rPr>
      </w:pPr>
      <w:r w:rsidRPr="006809E1">
        <w:rPr>
          <w:rFonts w:ascii="Arial" w:hAnsi="Arial" w:cs="Arial"/>
          <w:sz w:val="24"/>
          <w:szCs w:val="24"/>
          <w:lang w:val="en-US"/>
        </w:rPr>
        <w:t>P</w:t>
      </w:r>
      <w:r w:rsidR="00A66875" w:rsidRPr="006809E1">
        <w:rPr>
          <w:rFonts w:ascii="Arial" w:hAnsi="Arial" w:cs="Arial"/>
          <w:sz w:val="24"/>
          <w:szCs w:val="24"/>
          <w:lang w:val="en-US"/>
        </w:rPr>
        <w:t>hysiothe</w:t>
      </w:r>
      <w:r w:rsidR="00D032F6" w:rsidRPr="006809E1">
        <w:rPr>
          <w:rFonts w:ascii="Arial" w:hAnsi="Arial" w:cs="Arial"/>
          <w:sz w:val="24"/>
          <w:szCs w:val="24"/>
          <w:lang w:val="en-US"/>
        </w:rPr>
        <w:t>rapy</w:t>
      </w:r>
      <w:r w:rsidR="00A66875" w:rsidRPr="006809E1">
        <w:rPr>
          <w:rFonts w:ascii="Arial" w:hAnsi="Arial" w:cs="Arial"/>
          <w:sz w:val="24"/>
          <w:szCs w:val="24"/>
          <w:lang w:val="en-US"/>
        </w:rPr>
        <w:t xml:space="preserve"> for </w:t>
      </w:r>
      <w:r w:rsidR="00D032F6" w:rsidRPr="006809E1">
        <w:rPr>
          <w:rFonts w:ascii="Arial" w:hAnsi="Arial" w:cs="Arial"/>
          <w:sz w:val="24"/>
          <w:szCs w:val="24"/>
          <w:lang w:val="en-US"/>
        </w:rPr>
        <w:t>students</w:t>
      </w:r>
      <w:r w:rsidR="009C4F7C" w:rsidRPr="006809E1">
        <w:rPr>
          <w:rFonts w:ascii="Arial" w:hAnsi="Arial" w:cs="Arial"/>
          <w:sz w:val="24"/>
          <w:szCs w:val="24"/>
          <w:lang w:val="en-US"/>
        </w:rPr>
        <w:t xml:space="preserve"> with physical </w:t>
      </w:r>
      <w:r w:rsidR="00D032F6" w:rsidRPr="006809E1">
        <w:rPr>
          <w:rFonts w:ascii="Arial" w:hAnsi="Arial" w:cs="Arial"/>
          <w:sz w:val="24"/>
          <w:szCs w:val="24"/>
          <w:lang w:val="en-US"/>
        </w:rPr>
        <w:t>disabilities</w:t>
      </w:r>
      <w:r w:rsidR="009C4F7C" w:rsidRPr="006809E1">
        <w:rPr>
          <w:rFonts w:ascii="Arial" w:hAnsi="Arial" w:cs="Arial"/>
          <w:sz w:val="24"/>
          <w:szCs w:val="24"/>
          <w:lang w:val="en-US"/>
        </w:rPr>
        <w:t>.</w:t>
      </w:r>
    </w:p>
    <w:p w14:paraId="728DB39D" w14:textId="2B9D7BD4" w:rsidR="00007824" w:rsidRPr="006809E1" w:rsidRDefault="009C4F7C" w:rsidP="00B777F9">
      <w:pPr>
        <w:pStyle w:val="ListParagraph"/>
        <w:numPr>
          <w:ilvl w:val="0"/>
          <w:numId w:val="22"/>
        </w:numPr>
        <w:rPr>
          <w:rFonts w:ascii="Arial" w:hAnsi="Arial" w:cs="Arial"/>
          <w:sz w:val="24"/>
          <w:szCs w:val="24"/>
          <w:lang w:val="en-US"/>
        </w:rPr>
      </w:pPr>
      <w:r w:rsidRPr="006809E1">
        <w:rPr>
          <w:rFonts w:ascii="Arial" w:hAnsi="Arial" w:cs="Arial"/>
          <w:sz w:val="24"/>
          <w:szCs w:val="24"/>
          <w:lang w:val="en-US"/>
        </w:rPr>
        <w:t>Sign language for student</w:t>
      </w:r>
      <w:r w:rsidR="00B777F9" w:rsidRPr="006809E1">
        <w:rPr>
          <w:rFonts w:ascii="Arial" w:hAnsi="Arial" w:cs="Arial"/>
          <w:sz w:val="24"/>
          <w:szCs w:val="24"/>
          <w:lang w:val="en-US"/>
        </w:rPr>
        <w:t xml:space="preserve">s who </w:t>
      </w:r>
      <w:r w:rsidR="00D032F6" w:rsidRPr="006809E1">
        <w:rPr>
          <w:rFonts w:ascii="Arial" w:hAnsi="Arial" w:cs="Arial"/>
          <w:sz w:val="24"/>
          <w:szCs w:val="24"/>
          <w:lang w:val="en-US"/>
        </w:rPr>
        <w:t>have a</w:t>
      </w:r>
      <w:r w:rsidR="00B777F9" w:rsidRPr="006809E1">
        <w:rPr>
          <w:rFonts w:ascii="Arial" w:hAnsi="Arial" w:cs="Arial"/>
          <w:sz w:val="24"/>
          <w:szCs w:val="24"/>
          <w:lang w:val="en-US"/>
        </w:rPr>
        <w:t xml:space="preserve"> hearing impairment</w:t>
      </w:r>
      <w:r w:rsidRPr="006809E1">
        <w:rPr>
          <w:rFonts w:ascii="Arial" w:hAnsi="Arial" w:cs="Arial"/>
          <w:sz w:val="24"/>
          <w:szCs w:val="24"/>
          <w:lang w:val="en-US"/>
        </w:rPr>
        <w:t xml:space="preserve">, and basic signs for those who interact with the </w:t>
      </w:r>
      <w:r w:rsidR="00B777F9" w:rsidRPr="006809E1">
        <w:rPr>
          <w:rFonts w:ascii="Arial" w:hAnsi="Arial" w:cs="Arial"/>
          <w:sz w:val="24"/>
          <w:szCs w:val="24"/>
          <w:lang w:val="en-US"/>
        </w:rPr>
        <w:t>student</w:t>
      </w:r>
      <w:r w:rsidRPr="006809E1">
        <w:rPr>
          <w:rFonts w:ascii="Arial" w:hAnsi="Arial" w:cs="Arial"/>
          <w:sz w:val="24"/>
          <w:szCs w:val="24"/>
          <w:lang w:val="en-US"/>
        </w:rPr>
        <w:t xml:space="preserve"> w</w:t>
      </w:r>
      <w:r w:rsidR="00B777F9" w:rsidRPr="006809E1">
        <w:rPr>
          <w:rFonts w:ascii="Arial" w:hAnsi="Arial" w:cs="Arial"/>
          <w:sz w:val="24"/>
          <w:szCs w:val="24"/>
          <w:lang w:val="en-US"/>
        </w:rPr>
        <w:t>ho has a</w:t>
      </w:r>
      <w:r w:rsidRPr="006809E1">
        <w:rPr>
          <w:rFonts w:ascii="Arial" w:hAnsi="Arial" w:cs="Arial"/>
          <w:sz w:val="24"/>
          <w:szCs w:val="24"/>
          <w:lang w:val="en-US"/>
        </w:rPr>
        <w:t xml:space="preserve"> hearing impairment</w:t>
      </w:r>
    </w:p>
    <w:p w14:paraId="15BD5F03" w14:textId="77777777" w:rsidR="00B777F9" w:rsidRPr="006809E1" w:rsidRDefault="00B777F9" w:rsidP="00B777F9">
      <w:pPr>
        <w:pStyle w:val="ListParagraph"/>
        <w:rPr>
          <w:rFonts w:ascii="Arial" w:hAnsi="Arial" w:cs="Arial"/>
          <w:sz w:val="24"/>
          <w:szCs w:val="24"/>
          <w:lang w:val="en-US"/>
        </w:rPr>
      </w:pPr>
    </w:p>
    <w:p w14:paraId="004A3E6E" w14:textId="04B9DB82" w:rsidR="00B777F9" w:rsidRPr="006809E1" w:rsidRDefault="00B777F9" w:rsidP="00B777F9">
      <w:pPr>
        <w:pStyle w:val="ListParagraph"/>
        <w:numPr>
          <w:ilvl w:val="0"/>
          <w:numId w:val="8"/>
        </w:numPr>
        <w:rPr>
          <w:rFonts w:ascii="Arial" w:hAnsi="Arial" w:cs="Arial"/>
          <w:b/>
          <w:bCs/>
          <w:sz w:val="24"/>
          <w:szCs w:val="24"/>
          <w:lang w:val="en-US"/>
        </w:rPr>
      </w:pPr>
      <w:r w:rsidRPr="006809E1">
        <w:rPr>
          <w:rFonts w:ascii="Arial" w:hAnsi="Arial" w:cs="Arial"/>
          <w:b/>
          <w:bCs/>
          <w:sz w:val="24"/>
          <w:szCs w:val="24"/>
          <w:lang w:val="en-US"/>
        </w:rPr>
        <w:t>Create lesson plans with inclusion in mind:</w:t>
      </w:r>
    </w:p>
    <w:p w14:paraId="6926CF88" w14:textId="507FE2F6" w:rsidR="00B777F9" w:rsidRPr="006809E1" w:rsidRDefault="00B777F9" w:rsidP="00B777F9">
      <w:pPr>
        <w:pStyle w:val="ListParagraph"/>
        <w:ind w:left="644"/>
        <w:rPr>
          <w:rFonts w:ascii="Arial" w:hAnsi="Arial" w:cs="Arial"/>
          <w:sz w:val="24"/>
          <w:szCs w:val="24"/>
          <w:lang w:val="en-US"/>
        </w:rPr>
      </w:pPr>
      <w:r w:rsidRPr="006809E1">
        <w:rPr>
          <w:rFonts w:ascii="Arial" w:hAnsi="Arial" w:cs="Arial"/>
          <w:sz w:val="24"/>
          <w:szCs w:val="24"/>
          <w:lang w:val="en-US"/>
        </w:rPr>
        <w:t xml:space="preserve">When creating lesson plans and activities, design them with </w:t>
      </w:r>
      <w:r w:rsidR="00A65321" w:rsidRPr="006809E1">
        <w:rPr>
          <w:rFonts w:ascii="Arial" w:hAnsi="Arial" w:cs="Arial"/>
          <w:sz w:val="24"/>
          <w:szCs w:val="24"/>
          <w:lang w:val="en-US"/>
        </w:rPr>
        <w:t>all</w:t>
      </w:r>
      <w:r w:rsidRPr="006809E1">
        <w:rPr>
          <w:rFonts w:ascii="Arial" w:hAnsi="Arial" w:cs="Arial"/>
          <w:sz w:val="24"/>
          <w:szCs w:val="24"/>
          <w:lang w:val="en-US"/>
        </w:rPr>
        <w:t xml:space="preserve"> your students in mind. Some ideas to consider are: </w:t>
      </w:r>
    </w:p>
    <w:p w14:paraId="6A834A9C" w14:textId="77777777" w:rsidR="00B777F9" w:rsidRPr="006809E1" w:rsidRDefault="00B777F9" w:rsidP="00B777F9">
      <w:pPr>
        <w:pStyle w:val="ListParagraph"/>
        <w:numPr>
          <w:ilvl w:val="0"/>
          <w:numId w:val="31"/>
        </w:numPr>
        <w:rPr>
          <w:rFonts w:ascii="Arial" w:hAnsi="Arial" w:cs="Arial"/>
          <w:sz w:val="24"/>
          <w:szCs w:val="24"/>
          <w:lang w:val="en-US"/>
        </w:rPr>
      </w:pPr>
      <w:r w:rsidRPr="006809E1">
        <w:rPr>
          <w:rFonts w:ascii="Arial" w:hAnsi="Arial" w:cs="Arial"/>
          <w:sz w:val="24"/>
          <w:szCs w:val="24"/>
          <w:lang w:val="en-US"/>
        </w:rPr>
        <w:t>Arrange instructional spaces to maximize inclusion and comfort.</w:t>
      </w:r>
    </w:p>
    <w:p w14:paraId="49D22B7F" w14:textId="77777777" w:rsidR="00B777F9" w:rsidRPr="006809E1" w:rsidRDefault="00B777F9" w:rsidP="00B777F9">
      <w:pPr>
        <w:pStyle w:val="ListParagraph"/>
        <w:numPr>
          <w:ilvl w:val="0"/>
          <w:numId w:val="31"/>
        </w:numPr>
        <w:rPr>
          <w:rFonts w:ascii="Arial" w:hAnsi="Arial" w:cs="Arial"/>
          <w:sz w:val="24"/>
          <w:szCs w:val="24"/>
          <w:lang w:val="en-US"/>
        </w:rPr>
      </w:pPr>
      <w:r w:rsidRPr="006809E1">
        <w:rPr>
          <w:rFonts w:ascii="Arial" w:hAnsi="Arial" w:cs="Arial"/>
          <w:sz w:val="24"/>
          <w:szCs w:val="24"/>
          <w:lang w:val="en-US"/>
        </w:rPr>
        <w:t>Make content relevant.</w:t>
      </w:r>
    </w:p>
    <w:p w14:paraId="1EDB8566" w14:textId="52DD7FDF" w:rsidR="00B777F9" w:rsidRPr="006809E1" w:rsidRDefault="00B777F9" w:rsidP="00B777F9">
      <w:pPr>
        <w:pStyle w:val="ListParagraph"/>
        <w:numPr>
          <w:ilvl w:val="0"/>
          <w:numId w:val="31"/>
        </w:numPr>
        <w:rPr>
          <w:rFonts w:ascii="Arial" w:hAnsi="Arial" w:cs="Arial"/>
          <w:sz w:val="24"/>
          <w:szCs w:val="24"/>
          <w:lang w:val="en-US"/>
        </w:rPr>
      </w:pPr>
      <w:r w:rsidRPr="006809E1">
        <w:rPr>
          <w:rFonts w:ascii="Arial" w:hAnsi="Arial" w:cs="Arial"/>
          <w:sz w:val="24"/>
          <w:szCs w:val="24"/>
          <w:lang w:val="en-US"/>
        </w:rPr>
        <w:t>Provide multiple ways to gain and demonstrate knowledge, rather than only one.</w:t>
      </w:r>
    </w:p>
    <w:p w14:paraId="669960DC" w14:textId="49B90FE0" w:rsidR="00B777F9" w:rsidRPr="006809E1" w:rsidRDefault="00B777F9" w:rsidP="00B777F9">
      <w:pPr>
        <w:pStyle w:val="ListParagraph"/>
        <w:numPr>
          <w:ilvl w:val="0"/>
          <w:numId w:val="31"/>
        </w:numPr>
        <w:rPr>
          <w:rFonts w:ascii="Arial" w:hAnsi="Arial" w:cs="Arial"/>
          <w:sz w:val="24"/>
          <w:szCs w:val="24"/>
          <w:lang w:val="en-US"/>
        </w:rPr>
      </w:pPr>
      <w:r w:rsidRPr="006809E1">
        <w:rPr>
          <w:rFonts w:ascii="Arial" w:hAnsi="Arial" w:cs="Arial"/>
          <w:sz w:val="24"/>
          <w:szCs w:val="24"/>
          <w:lang w:val="en-US"/>
        </w:rPr>
        <w:t xml:space="preserve">Use large visual and tactile aids to demonstrate concepts. </w:t>
      </w:r>
    </w:p>
    <w:p w14:paraId="2ACD17B2" w14:textId="05691C43" w:rsidR="00A65321" w:rsidRPr="00A65321" w:rsidRDefault="00A65321" w:rsidP="00A65321">
      <w:pPr>
        <w:rPr>
          <w:rFonts w:ascii="Arial" w:hAnsi="Arial" w:cs="Arial"/>
          <w:sz w:val="24"/>
          <w:szCs w:val="24"/>
          <w:lang w:val="en-US"/>
        </w:rPr>
      </w:pPr>
      <w:r>
        <w:rPr>
          <w:rFonts w:ascii="Arial" w:hAnsi="Arial" w:cs="Arial"/>
          <w:sz w:val="24"/>
          <w:szCs w:val="24"/>
          <w:lang w:val="en-US"/>
        </w:rPr>
        <w:t xml:space="preserve">Students with disabilities benefit from various accommodations and modifications based on their needs. In the section below, we will discuss effective accommodations for specific types of disabilities: </w:t>
      </w:r>
    </w:p>
    <w:p w14:paraId="6F8B54FC" w14:textId="77777777" w:rsidR="00A65321" w:rsidRPr="00A65321" w:rsidRDefault="00A65321" w:rsidP="00A65321">
      <w:pPr>
        <w:rPr>
          <w:lang w:val="en-US"/>
        </w:rPr>
      </w:pPr>
    </w:p>
    <w:p w14:paraId="2AAA63E7" w14:textId="52ED1700" w:rsidR="007F4C7E" w:rsidRPr="006809E1" w:rsidRDefault="007F4C7E" w:rsidP="0033091B">
      <w:pPr>
        <w:pStyle w:val="Heading2"/>
        <w:spacing w:line="360" w:lineRule="auto"/>
        <w:jc w:val="left"/>
        <w:rPr>
          <w:rFonts w:ascii="Arial" w:hAnsi="Arial" w:cs="Arial"/>
          <w:b/>
          <w:bCs/>
          <w:sz w:val="24"/>
          <w:szCs w:val="24"/>
          <w:lang w:val="en-US"/>
        </w:rPr>
      </w:pPr>
      <w:r w:rsidRPr="006809E1">
        <w:rPr>
          <w:rFonts w:ascii="Arial" w:hAnsi="Arial" w:cs="Arial"/>
          <w:b/>
          <w:bCs/>
          <w:sz w:val="24"/>
          <w:szCs w:val="24"/>
          <w:lang w:val="en-US"/>
        </w:rPr>
        <w:t>Effective A</w:t>
      </w:r>
      <w:r w:rsidR="000113A6" w:rsidRPr="006809E1">
        <w:rPr>
          <w:rFonts w:ascii="Arial" w:hAnsi="Arial" w:cs="Arial"/>
          <w:b/>
          <w:bCs/>
          <w:sz w:val="24"/>
          <w:szCs w:val="24"/>
          <w:lang w:val="en-US"/>
        </w:rPr>
        <w:t xml:space="preserve">ccommodations for </w:t>
      </w:r>
      <w:r w:rsidRPr="006809E1">
        <w:rPr>
          <w:rFonts w:ascii="Arial" w:hAnsi="Arial" w:cs="Arial"/>
          <w:b/>
          <w:bCs/>
          <w:sz w:val="24"/>
          <w:szCs w:val="24"/>
          <w:lang w:val="en-US"/>
        </w:rPr>
        <w:t>Students with Visual Impairments</w:t>
      </w:r>
      <w:r w:rsidR="003525AE">
        <w:rPr>
          <w:rFonts w:ascii="Arial" w:hAnsi="Arial" w:cs="Arial"/>
          <w:b/>
          <w:bCs/>
          <w:sz w:val="24"/>
          <w:szCs w:val="24"/>
          <w:lang w:val="en-US"/>
        </w:rPr>
        <w:t>:</w:t>
      </w:r>
      <w:r w:rsidR="00854965">
        <w:rPr>
          <w:rFonts w:ascii="Arial" w:hAnsi="Arial" w:cs="Arial"/>
          <w:b/>
          <w:bCs/>
          <w:sz w:val="24"/>
          <w:szCs w:val="24"/>
          <w:lang w:val="en-US"/>
        </w:rPr>
        <w:t xml:space="preserve"> (</w:t>
      </w:r>
      <w:r w:rsidR="00EB47EB">
        <w:rPr>
          <w:rFonts w:ascii="Arial" w:hAnsi="Arial" w:cs="Arial"/>
          <w:b/>
          <w:bCs/>
          <w:sz w:val="24"/>
          <w:szCs w:val="24"/>
          <w:lang w:val="en-US"/>
        </w:rPr>
        <w:fldChar w:fldCharType="begin"/>
      </w:r>
      <w:r w:rsidR="00EB47EB">
        <w:rPr>
          <w:rFonts w:ascii="Arial" w:hAnsi="Arial" w:cs="Arial"/>
          <w:b/>
          <w:bCs/>
          <w:sz w:val="24"/>
          <w:szCs w:val="24"/>
          <w:lang w:val="en-US"/>
        </w:rPr>
        <w:instrText xml:space="preserve"> REF _Ref121387304 \r \h </w:instrText>
      </w:r>
      <w:r w:rsidR="00EB47EB">
        <w:rPr>
          <w:rFonts w:ascii="Arial" w:hAnsi="Arial" w:cs="Arial"/>
          <w:b/>
          <w:bCs/>
          <w:sz w:val="24"/>
          <w:szCs w:val="24"/>
          <w:lang w:val="en-US"/>
        </w:rPr>
      </w:r>
      <w:r w:rsidR="00EB47EB">
        <w:rPr>
          <w:rFonts w:ascii="Arial" w:hAnsi="Arial" w:cs="Arial"/>
          <w:b/>
          <w:bCs/>
          <w:sz w:val="24"/>
          <w:szCs w:val="24"/>
          <w:lang w:val="en-US"/>
        </w:rPr>
        <w:fldChar w:fldCharType="separate"/>
      </w:r>
      <w:r w:rsidR="00EB47EB">
        <w:rPr>
          <w:rFonts w:ascii="Arial" w:hAnsi="Arial" w:cs="Arial"/>
          <w:b/>
          <w:bCs/>
          <w:sz w:val="24"/>
          <w:szCs w:val="24"/>
          <w:lang w:val="en-US"/>
        </w:rPr>
        <w:t>5)</w:t>
      </w:r>
      <w:r w:rsidR="00EB47EB">
        <w:rPr>
          <w:rFonts w:ascii="Arial" w:hAnsi="Arial" w:cs="Arial"/>
          <w:b/>
          <w:bCs/>
          <w:sz w:val="24"/>
          <w:szCs w:val="24"/>
          <w:lang w:val="en-US"/>
        </w:rPr>
        <w:fldChar w:fldCharType="end"/>
      </w:r>
      <w:r w:rsidR="00EB47EB" w:rsidRPr="006809E1">
        <w:rPr>
          <w:rFonts w:ascii="Arial" w:hAnsi="Arial" w:cs="Arial"/>
          <w:b/>
          <w:bCs/>
          <w:sz w:val="24"/>
          <w:szCs w:val="24"/>
          <w:lang w:val="en-US"/>
        </w:rPr>
        <w:t xml:space="preserve"> </w:t>
      </w:r>
    </w:p>
    <w:p w14:paraId="459401E6" w14:textId="54AAC078" w:rsidR="000113A6" w:rsidRPr="006809E1" w:rsidRDefault="000113A6" w:rsidP="000113A6">
      <w:pPr>
        <w:rPr>
          <w:rFonts w:ascii="Arial" w:hAnsi="Arial" w:cs="Arial"/>
          <w:sz w:val="24"/>
          <w:szCs w:val="24"/>
          <w:lang w:val="en-US" w:bidi="ar-SA"/>
        </w:rPr>
      </w:pPr>
      <w:r w:rsidRPr="006809E1">
        <w:rPr>
          <w:rFonts w:ascii="Arial" w:hAnsi="Arial" w:cs="Arial"/>
          <w:sz w:val="24"/>
          <w:szCs w:val="24"/>
          <w:lang w:val="en-US" w:bidi="ar-SA"/>
        </w:rPr>
        <w:t xml:space="preserve">Effective accommodations for students who are Blind or </w:t>
      </w:r>
      <w:r w:rsidR="002A7D8A">
        <w:rPr>
          <w:rFonts w:ascii="Arial" w:hAnsi="Arial" w:cs="Arial"/>
          <w:sz w:val="24"/>
          <w:szCs w:val="24"/>
          <w:lang w:val="en-US" w:bidi="ar-SA"/>
        </w:rPr>
        <w:t>have visual impairments</w:t>
      </w:r>
      <w:r w:rsidRPr="006809E1">
        <w:rPr>
          <w:rFonts w:ascii="Arial" w:hAnsi="Arial" w:cs="Arial"/>
          <w:sz w:val="24"/>
          <w:szCs w:val="24"/>
          <w:lang w:val="en-US" w:bidi="ar-SA"/>
        </w:rPr>
        <w:t xml:space="preserve"> include audio books, alternative print formats, magnification devices, bright incandescent lighting, raised lettering, verbal cues for visual information, tactile diagrams and images, adaptive computer equipment such as screen readers, the use of scribes and human readers for exams, and time extensions for assignments and exams.</w:t>
      </w:r>
    </w:p>
    <w:p w14:paraId="74F0E5D7" w14:textId="5701BBD9" w:rsidR="000113A6" w:rsidRPr="006809E1" w:rsidRDefault="000113A6" w:rsidP="000113A6">
      <w:pPr>
        <w:rPr>
          <w:rFonts w:ascii="Arial" w:hAnsi="Arial" w:cs="Arial"/>
          <w:sz w:val="24"/>
          <w:szCs w:val="24"/>
          <w:lang w:val="en-US"/>
        </w:rPr>
      </w:pPr>
      <w:r w:rsidRPr="006809E1">
        <w:rPr>
          <w:rFonts w:ascii="Arial" w:hAnsi="Arial" w:cs="Arial"/>
          <w:sz w:val="24"/>
          <w:szCs w:val="24"/>
          <w:lang w:val="en-US"/>
        </w:rPr>
        <w:t xml:space="preserve">They also benefit from orientation and mobility skills for safe movement in and around the school building. </w:t>
      </w:r>
    </w:p>
    <w:p w14:paraId="2385A5A4" w14:textId="527F9C20" w:rsidR="000113A6" w:rsidRPr="006809E1" w:rsidRDefault="000113A6" w:rsidP="000113A6">
      <w:pPr>
        <w:rPr>
          <w:rFonts w:ascii="Arial" w:hAnsi="Arial" w:cs="Arial"/>
          <w:lang w:val="en-US"/>
        </w:rPr>
      </w:pPr>
    </w:p>
    <w:p w14:paraId="72F80AA5" w14:textId="35549A4D" w:rsidR="000113A6" w:rsidRPr="006809E1" w:rsidRDefault="000113A6" w:rsidP="000113A6">
      <w:pPr>
        <w:pStyle w:val="Heading2"/>
        <w:spacing w:line="360" w:lineRule="auto"/>
        <w:jc w:val="left"/>
        <w:rPr>
          <w:rFonts w:ascii="Arial" w:hAnsi="Arial" w:cs="Arial"/>
          <w:b/>
          <w:bCs/>
          <w:sz w:val="24"/>
          <w:szCs w:val="24"/>
          <w:lang w:val="en-US"/>
        </w:rPr>
      </w:pPr>
      <w:r w:rsidRPr="006809E1">
        <w:rPr>
          <w:rFonts w:ascii="Arial" w:hAnsi="Arial" w:cs="Arial"/>
          <w:b/>
          <w:bCs/>
          <w:sz w:val="24"/>
          <w:szCs w:val="24"/>
          <w:lang w:val="en-US"/>
        </w:rPr>
        <w:lastRenderedPageBreak/>
        <w:t>Effective Accommodations for Students with Physical Impairments</w:t>
      </w:r>
      <w:r w:rsidR="003525AE">
        <w:rPr>
          <w:rFonts w:ascii="Arial" w:hAnsi="Arial" w:cs="Arial"/>
          <w:b/>
          <w:bCs/>
          <w:sz w:val="24"/>
          <w:szCs w:val="24"/>
          <w:lang w:val="en-US"/>
        </w:rPr>
        <w:t>:</w:t>
      </w:r>
      <w:r w:rsidR="00854965">
        <w:rPr>
          <w:rFonts w:ascii="Arial" w:hAnsi="Arial" w:cs="Arial"/>
          <w:b/>
          <w:bCs/>
          <w:sz w:val="24"/>
          <w:szCs w:val="24"/>
          <w:lang w:val="en-US"/>
        </w:rPr>
        <w:t xml:space="preserve"> (</w:t>
      </w:r>
      <w:r w:rsidR="00854965">
        <w:rPr>
          <w:rFonts w:ascii="Arial" w:hAnsi="Arial" w:cs="Arial"/>
          <w:b/>
          <w:bCs/>
          <w:sz w:val="24"/>
          <w:szCs w:val="24"/>
          <w:lang w:val="en-US"/>
        </w:rPr>
        <w:fldChar w:fldCharType="begin"/>
      </w:r>
      <w:r w:rsidR="00854965">
        <w:rPr>
          <w:rFonts w:ascii="Arial" w:hAnsi="Arial" w:cs="Arial"/>
          <w:b/>
          <w:bCs/>
          <w:sz w:val="24"/>
          <w:szCs w:val="24"/>
          <w:lang w:val="en-US"/>
        </w:rPr>
        <w:instrText xml:space="preserve"> REF _Ref121387130 \r \h </w:instrText>
      </w:r>
      <w:r w:rsidR="00854965">
        <w:rPr>
          <w:rFonts w:ascii="Arial" w:hAnsi="Arial" w:cs="Arial"/>
          <w:b/>
          <w:bCs/>
          <w:sz w:val="24"/>
          <w:szCs w:val="24"/>
          <w:lang w:val="en-US"/>
        </w:rPr>
      </w:r>
      <w:r w:rsidR="00854965">
        <w:rPr>
          <w:rFonts w:ascii="Arial" w:hAnsi="Arial" w:cs="Arial"/>
          <w:b/>
          <w:bCs/>
          <w:sz w:val="24"/>
          <w:szCs w:val="24"/>
          <w:lang w:val="en-US"/>
        </w:rPr>
        <w:fldChar w:fldCharType="separate"/>
      </w:r>
      <w:r w:rsidR="00854965">
        <w:rPr>
          <w:rFonts w:ascii="Arial" w:hAnsi="Arial" w:cs="Arial"/>
          <w:b/>
          <w:bCs/>
          <w:sz w:val="24"/>
          <w:szCs w:val="24"/>
          <w:lang w:val="en-US"/>
        </w:rPr>
        <w:t>3)</w:t>
      </w:r>
      <w:r w:rsidR="00854965">
        <w:rPr>
          <w:rFonts w:ascii="Arial" w:hAnsi="Arial" w:cs="Arial"/>
          <w:b/>
          <w:bCs/>
          <w:sz w:val="24"/>
          <w:szCs w:val="24"/>
          <w:lang w:val="en-US"/>
        </w:rPr>
        <w:fldChar w:fldCharType="end"/>
      </w:r>
      <w:r w:rsidRPr="006809E1">
        <w:rPr>
          <w:rFonts w:ascii="Arial" w:hAnsi="Arial" w:cs="Arial"/>
          <w:b/>
          <w:bCs/>
          <w:sz w:val="24"/>
          <w:szCs w:val="24"/>
          <w:lang w:val="en-US"/>
        </w:rPr>
        <w:t xml:space="preserve"> </w:t>
      </w:r>
    </w:p>
    <w:p w14:paraId="4D6742DE" w14:textId="405BB295" w:rsidR="000113A6" w:rsidRPr="006809E1" w:rsidRDefault="000113A6" w:rsidP="000113A6">
      <w:pPr>
        <w:rPr>
          <w:rFonts w:ascii="Arial" w:hAnsi="Arial" w:cs="Arial"/>
          <w:sz w:val="24"/>
          <w:szCs w:val="24"/>
        </w:rPr>
      </w:pPr>
      <w:r w:rsidRPr="006809E1">
        <w:rPr>
          <w:rFonts w:ascii="Arial" w:hAnsi="Arial" w:cs="Arial"/>
          <w:sz w:val="24"/>
          <w:szCs w:val="24"/>
        </w:rPr>
        <w:t xml:space="preserve">The phrase physical disability is used to describe a wide range of physical limitations and diagnoses, the most common of which would be someone who uses a wheelchair or other mobility device. Effective accommodations for students with physical impairments in the classroom include: </w:t>
      </w:r>
    </w:p>
    <w:p w14:paraId="3DF9C1D9" w14:textId="0F6E5CA1"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Relocating a class or lab to an accessible building/space</w:t>
      </w:r>
    </w:p>
    <w:p w14:paraId="17E454CC" w14:textId="689A49D5"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Use of dictation technology instead of typing information into a word processor</w:t>
      </w:r>
    </w:p>
    <w:p w14:paraId="318E70A8" w14:textId="5549E8A1"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Audio recorder for class notes or human notetaking assistance</w:t>
      </w:r>
    </w:p>
    <w:p w14:paraId="4084BA2B" w14:textId="77777777"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Accessible seating or table in the classroom</w:t>
      </w:r>
    </w:p>
    <w:p w14:paraId="3EE6D4FE" w14:textId="764993ED"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Scribe for essay exams</w:t>
      </w:r>
    </w:p>
    <w:p w14:paraId="3885F827" w14:textId="27B31B5D" w:rsidR="000113A6" w:rsidRPr="006809E1" w:rsidRDefault="000113A6" w:rsidP="000113A6">
      <w:pPr>
        <w:pStyle w:val="ListParagraph"/>
        <w:numPr>
          <w:ilvl w:val="0"/>
          <w:numId w:val="34"/>
        </w:numPr>
        <w:rPr>
          <w:rFonts w:ascii="Arial" w:hAnsi="Arial" w:cs="Arial"/>
          <w:sz w:val="24"/>
          <w:szCs w:val="24"/>
          <w:lang w:val="en-US"/>
        </w:rPr>
      </w:pPr>
      <w:r w:rsidRPr="006809E1">
        <w:rPr>
          <w:rFonts w:ascii="Arial" w:hAnsi="Arial" w:cs="Arial"/>
          <w:sz w:val="24"/>
          <w:szCs w:val="24"/>
          <w:lang w:val="en-US"/>
        </w:rPr>
        <w:t>Additional time for completing tasks and exams</w:t>
      </w:r>
    </w:p>
    <w:p w14:paraId="18DEDF8A" w14:textId="393269B4" w:rsidR="000113A6" w:rsidRPr="006809E1" w:rsidRDefault="000113A6" w:rsidP="000113A6">
      <w:pPr>
        <w:rPr>
          <w:rFonts w:ascii="Arial" w:hAnsi="Arial" w:cs="Arial"/>
        </w:rPr>
      </w:pPr>
    </w:p>
    <w:p w14:paraId="0437D952" w14:textId="6F0888F1" w:rsidR="000113A6" w:rsidRPr="006809E1" w:rsidRDefault="000113A6" w:rsidP="000113A6">
      <w:pPr>
        <w:pStyle w:val="Heading2"/>
        <w:spacing w:line="360" w:lineRule="auto"/>
        <w:jc w:val="left"/>
        <w:rPr>
          <w:rFonts w:ascii="Arial" w:hAnsi="Arial" w:cs="Arial"/>
          <w:b/>
          <w:bCs/>
          <w:sz w:val="24"/>
          <w:szCs w:val="24"/>
          <w:lang w:val="en-US"/>
        </w:rPr>
      </w:pPr>
      <w:r w:rsidRPr="006809E1">
        <w:rPr>
          <w:rFonts w:ascii="Arial" w:hAnsi="Arial" w:cs="Arial"/>
          <w:b/>
          <w:bCs/>
          <w:sz w:val="24"/>
          <w:szCs w:val="24"/>
          <w:lang w:val="en-US"/>
        </w:rPr>
        <w:t>Effective Accommodations for Students with Learning Disabilities</w:t>
      </w:r>
      <w:r w:rsidR="00201AA4">
        <w:rPr>
          <w:rFonts w:ascii="Arial" w:hAnsi="Arial" w:cs="Arial"/>
          <w:b/>
          <w:bCs/>
          <w:sz w:val="24"/>
          <w:szCs w:val="24"/>
          <w:lang w:val="en-US"/>
        </w:rPr>
        <w:t xml:space="preserve">: </w:t>
      </w:r>
      <w:r w:rsidR="00854965">
        <w:rPr>
          <w:rFonts w:ascii="Arial" w:hAnsi="Arial" w:cs="Arial"/>
          <w:b/>
          <w:bCs/>
          <w:sz w:val="24"/>
          <w:szCs w:val="24"/>
          <w:lang w:val="en-US"/>
        </w:rPr>
        <w:t>(</w:t>
      </w:r>
      <w:r w:rsidR="00980358">
        <w:rPr>
          <w:rFonts w:ascii="Arial" w:hAnsi="Arial" w:cs="Arial"/>
          <w:b/>
          <w:bCs/>
          <w:sz w:val="24"/>
          <w:szCs w:val="24"/>
          <w:lang w:val="en-US"/>
        </w:rPr>
        <w:fldChar w:fldCharType="begin"/>
      </w:r>
      <w:r w:rsidR="00980358">
        <w:rPr>
          <w:rFonts w:ascii="Arial" w:hAnsi="Arial" w:cs="Arial"/>
          <w:b/>
          <w:bCs/>
          <w:sz w:val="24"/>
          <w:szCs w:val="24"/>
          <w:lang w:val="en-US"/>
        </w:rPr>
        <w:instrText xml:space="preserve"> REF _Ref121482691 \r \h </w:instrText>
      </w:r>
      <w:r w:rsidR="00980358">
        <w:rPr>
          <w:rFonts w:ascii="Arial" w:hAnsi="Arial" w:cs="Arial"/>
          <w:b/>
          <w:bCs/>
          <w:sz w:val="24"/>
          <w:szCs w:val="24"/>
          <w:lang w:val="en-US"/>
        </w:rPr>
      </w:r>
      <w:r w:rsidR="00980358">
        <w:rPr>
          <w:rFonts w:ascii="Arial" w:hAnsi="Arial" w:cs="Arial"/>
          <w:b/>
          <w:bCs/>
          <w:sz w:val="24"/>
          <w:szCs w:val="24"/>
          <w:lang w:val="en-US"/>
        </w:rPr>
        <w:fldChar w:fldCharType="separate"/>
      </w:r>
      <w:r w:rsidR="00980358">
        <w:rPr>
          <w:rFonts w:ascii="Arial" w:hAnsi="Arial" w:cs="Arial"/>
          <w:b/>
          <w:bCs/>
          <w:sz w:val="24"/>
          <w:szCs w:val="24"/>
          <w:lang w:val="en-US"/>
        </w:rPr>
        <w:t>11)</w:t>
      </w:r>
      <w:r w:rsidR="00980358">
        <w:rPr>
          <w:rFonts w:ascii="Arial" w:hAnsi="Arial" w:cs="Arial"/>
          <w:b/>
          <w:bCs/>
          <w:sz w:val="24"/>
          <w:szCs w:val="24"/>
          <w:lang w:val="en-US"/>
        </w:rPr>
        <w:fldChar w:fldCharType="end"/>
      </w:r>
      <w:r w:rsidRPr="006809E1">
        <w:rPr>
          <w:rFonts w:ascii="Arial" w:hAnsi="Arial" w:cs="Arial"/>
          <w:b/>
          <w:bCs/>
          <w:sz w:val="24"/>
          <w:szCs w:val="24"/>
          <w:lang w:val="en-US"/>
        </w:rPr>
        <w:t xml:space="preserve"> </w:t>
      </w:r>
    </w:p>
    <w:p w14:paraId="139CDF86" w14:textId="2C1C382E" w:rsidR="000113A6" w:rsidRPr="006809E1" w:rsidRDefault="000113A6" w:rsidP="000113A6">
      <w:pPr>
        <w:rPr>
          <w:rFonts w:ascii="Arial" w:hAnsi="Arial" w:cs="Arial"/>
          <w:sz w:val="24"/>
          <w:szCs w:val="24"/>
          <w:lang w:val="en-US" w:bidi="ar-SA"/>
        </w:rPr>
      </w:pPr>
      <w:r w:rsidRPr="006809E1">
        <w:rPr>
          <w:rFonts w:ascii="Arial" w:hAnsi="Arial" w:cs="Arial"/>
          <w:sz w:val="24"/>
          <w:szCs w:val="24"/>
          <w:lang w:val="en-US" w:bidi="ar-SA"/>
        </w:rPr>
        <w:t xml:space="preserve">A student with a learning disability could be someone who has Dyslexia, Dyscalculia or Dysgraphia. Effective accommodations for students with learning disabilities include: </w:t>
      </w:r>
    </w:p>
    <w:p w14:paraId="1E0B5752" w14:textId="03AD6C7A"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Extended time for testing</w:t>
      </w:r>
      <w:r w:rsidR="004F42DD" w:rsidRPr="006809E1">
        <w:rPr>
          <w:rFonts w:ascii="Arial" w:hAnsi="Arial" w:cs="Arial"/>
          <w:sz w:val="24"/>
          <w:szCs w:val="24"/>
          <w:lang w:val="en-US"/>
        </w:rPr>
        <w:t xml:space="preserve"> and tasks</w:t>
      </w:r>
    </w:p>
    <w:p w14:paraId="3421951E" w14:textId="77777777"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Use of a computer with a spell-checking program</w:t>
      </w:r>
    </w:p>
    <w:p w14:paraId="68CDEEDB" w14:textId="77777777"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Use of a calculator</w:t>
      </w:r>
    </w:p>
    <w:p w14:paraId="3F512C6A" w14:textId="4E09281A"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Copies of overheads, handouts, lecture notes</w:t>
      </w:r>
      <w:r w:rsidR="004F42DD" w:rsidRPr="006809E1">
        <w:rPr>
          <w:rFonts w:ascii="Arial" w:hAnsi="Arial" w:cs="Arial"/>
          <w:sz w:val="24"/>
          <w:szCs w:val="24"/>
          <w:lang w:val="en-US"/>
        </w:rPr>
        <w:t xml:space="preserve"> in advance </w:t>
      </w:r>
    </w:p>
    <w:p w14:paraId="341C4837" w14:textId="77777777"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Reduced distraction environment for testing</w:t>
      </w:r>
    </w:p>
    <w:p w14:paraId="14CA81EA" w14:textId="77777777"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Preferential seating near the front of the class</w:t>
      </w:r>
    </w:p>
    <w:p w14:paraId="37E6B078" w14:textId="58A0DD56" w:rsidR="000113A6" w:rsidRPr="006809E1" w:rsidRDefault="000113A6" w:rsidP="000113A6">
      <w:pPr>
        <w:pStyle w:val="ListParagraph"/>
        <w:numPr>
          <w:ilvl w:val="0"/>
          <w:numId w:val="37"/>
        </w:numPr>
        <w:rPr>
          <w:rFonts w:ascii="Arial" w:hAnsi="Arial" w:cs="Arial"/>
          <w:sz w:val="24"/>
          <w:szCs w:val="24"/>
          <w:lang w:val="en-US"/>
        </w:rPr>
      </w:pPr>
      <w:r w:rsidRPr="006809E1">
        <w:rPr>
          <w:rFonts w:ascii="Arial" w:hAnsi="Arial" w:cs="Arial"/>
          <w:sz w:val="24"/>
          <w:szCs w:val="24"/>
          <w:lang w:val="en-US"/>
        </w:rPr>
        <w:t>Notetaking support</w:t>
      </w:r>
      <w:r w:rsidR="004F42DD" w:rsidRPr="006809E1">
        <w:rPr>
          <w:rFonts w:ascii="Arial" w:hAnsi="Arial" w:cs="Arial"/>
          <w:sz w:val="24"/>
          <w:szCs w:val="24"/>
          <w:lang w:val="en-US"/>
        </w:rPr>
        <w:t xml:space="preserve"> – either human notetaker or guided notes </w:t>
      </w:r>
    </w:p>
    <w:p w14:paraId="78FD5F43" w14:textId="55C0957E" w:rsidR="0040752B" w:rsidRDefault="0040752B" w:rsidP="0040752B">
      <w:pPr>
        <w:pStyle w:val="Heading2"/>
        <w:spacing w:line="360" w:lineRule="auto"/>
        <w:jc w:val="left"/>
        <w:rPr>
          <w:rFonts w:ascii="Arial" w:hAnsi="Arial" w:cs="Arial"/>
          <w:color w:val="000000"/>
          <w:spacing w:val="-5"/>
          <w:sz w:val="24"/>
          <w:szCs w:val="24"/>
        </w:rPr>
      </w:pPr>
      <w:r w:rsidRPr="006809E1">
        <w:rPr>
          <w:rFonts w:ascii="Arial" w:hAnsi="Arial" w:cs="Arial"/>
          <w:b/>
          <w:bCs/>
          <w:sz w:val="24"/>
          <w:szCs w:val="24"/>
          <w:lang w:val="en-US"/>
        </w:rPr>
        <w:t xml:space="preserve">Effective Accommodations for Students with </w:t>
      </w:r>
      <w:r>
        <w:rPr>
          <w:rFonts w:ascii="Arial" w:hAnsi="Arial" w:cs="Arial"/>
          <w:b/>
          <w:bCs/>
          <w:sz w:val="24"/>
          <w:szCs w:val="24"/>
          <w:lang w:val="en-US"/>
        </w:rPr>
        <w:t>Cognitive Impairments</w:t>
      </w:r>
      <w:r w:rsidR="00854965">
        <w:rPr>
          <w:rFonts w:ascii="Arial" w:hAnsi="Arial" w:cs="Arial"/>
          <w:b/>
          <w:bCs/>
          <w:sz w:val="24"/>
          <w:szCs w:val="24"/>
          <w:lang w:val="en-US"/>
        </w:rPr>
        <w:t>: (</w:t>
      </w:r>
      <w:r w:rsidR="00EB47EB">
        <w:rPr>
          <w:rFonts w:ascii="Arial" w:hAnsi="Arial" w:cs="Arial"/>
          <w:b/>
          <w:bCs/>
          <w:sz w:val="24"/>
          <w:szCs w:val="24"/>
          <w:lang w:val="en-US"/>
        </w:rPr>
        <w:fldChar w:fldCharType="begin"/>
      </w:r>
      <w:r w:rsidR="00EB47EB">
        <w:rPr>
          <w:rFonts w:ascii="Arial" w:hAnsi="Arial" w:cs="Arial"/>
          <w:b/>
          <w:bCs/>
          <w:sz w:val="24"/>
          <w:szCs w:val="24"/>
          <w:lang w:val="en-US"/>
        </w:rPr>
        <w:instrText xml:space="preserve"> REF _Ref121386330 \r \h </w:instrText>
      </w:r>
      <w:r w:rsidR="00EB47EB">
        <w:rPr>
          <w:rFonts w:ascii="Arial" w:hAnsi="Arial" w:cs="Arial"/>
          <w:b/>
          <w:bCs/>
          <w:sz w:val="24"/>
          <w:szCs w:val="24"/>
          <w:lang w:val="en-US"/>
        </w:rPr>
      </w:r>
      <w:r w:rsidR="00EB47EB">
        <w:rPr>
          <w:rFonts w:ascii="Arial" w:hAnsi="Arial" w:cs="Arial"/>
          <w:b/>
          <w:bCs/>
          <w:sz w:val="24"/>
          <w:szCs w:val="24"/>
          <w:lang w:val="en-US"/>
        </w:rPr>
        <w:fldChar w:fldCharType="separate"/>
      </w:r>
      <w:r w:rsidR="00EB47EB">
        <w:rPr>
          <w:rFonts w:ascii="Arial" w:hAnsi="Arial" w:cs="Arial"/>
          <w:b/>
          <w:bCs/>
          <w:sz w:val="24"/>
          <w:szCs w:val="24"/>
          <w:lang w:val="en-US"/>
        </w:rPr>
        <w:t>3)</w:t>
      </w:r>
      <w:r w:rsidR="00EB47EB">
        <w:rPr>
          <w:rFonts w:ascii="Arial" w:hAnsi="Arial" w:cs="Arial"/>
          <w:b/>
          <w:bCs/>
          <w:sz w:val="24"/>
          <w:szCs w:val="24"/>
          <w:lang w:val="en-US"/>
        </w:rPr>
        <w:fldChar w:fldCharType="end"/>
      </w:r>
      <w:r w:rsidR="00EB47EB">
        <w:rPr>
          <w:rFonts w:ascii="Arial" w:hAnsi="Arial" w:cs="Arial"/>
          <w:color w:val="000000"/>
          <w:spacing w:val="-5"/>
          <w:sz w:val="24"/>
          <w:szCs w:val="24"/>
        </w:rPr>
        <w:t xml:space="preserve"> </w:t>
      </w:r>
    </w:p>
    <w:p w14:paraId="4DE65D4D" w14:textId="160A67D6" w:rsidR="00CC34C8" w:rsidRPr="00CC34C8" w:rsidRDefault="00CC34C8" w:rsidP="00CC34C8">
      <w:pPr>
        <w:rPr>
          <w:rFonts w:ascii="Arial" w:hAnsi="Arial" w:cs="Arial"/>
          <w:sz w:val="24"/>
          <w:szCs w:val="24"/>
          <w:lang w:bidi="ar-SA"/>
        </w:rPr>
      </w:pPr>
      <w:r>
        <w:rPr>
          <w:rFonts w:ascii="Arial" w:hAnsi="Arial" w:cs="Arial"/>
          <w:sz w:val="24"/>
          <w:szCs w:val="24"/>
          <w:lang w:bidi="ar-SA"/>
        </w:rPr>
        <w:t xml:space="preserve">Below are some accommodations that could benefit students with cognitive impairments: </w:t>
      </w:r>
    </w:p>
    <w:p w14:paraId="51A3FE1F" w14:textId="62F93BD5" w:rsidR="000113A6"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Provide a quiet workspace</w:t>
      </w:r>
    </w:p>
    <w:p w14:paraId="54865FAE" w14:textId="0714148B" w:rsidR="00CC34C8"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 xml:space="preserve">Engage students in functional activities </w:t>
      </w:r>
    </w:p>
    <w:p w14:paraId="2864DD0F" w14:textId="674CC564" w:rsidR="00CC34C8"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 xml:space="preserve">Allow for repetition to master concepts </w:t>
      </w:r>
    </w:p>
    <w:p w14:paraId="073D8CEF" w14:textId="3439198A" w:rsidR="00CC34C8"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 xml:space="preserve">Create hands on learning tasks </w:t>
      </w:r>
    </w:p>
    <w:p w14:paraId="0D958898" w14:textId="02CE3BFB" w:rsidR="00CC34C8"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 xml:space="preserve">Keep a routine </w:t>
      </w:r>
    </w:p>
    <w:p w14:paraId="3CDFC188" w14:textId="21A4E2EC" w:rsidR="00CC34C8" w:rsidRPr="00CC34C8" w:rsidRDefault="00CC34C8" w:rsidP="00CC34C8">
      <w:pPr>
        <w:pStyle w:val="ListParagraph"/>
        <w:numPr>
          <w:ilvl w:val="0"/>
          <w:numId w:val="43"/>
        </w:numPr>
        <w:rPr>
          <w:rFonts w:ascii="Arial" w:hAnsi="Arial" w:cs="Arial"/>
          <w:sz w:val="24"/>
          <w:szCs w:val="24"/>
          <w:lang w:val="en-US"/>
        </w:rPr>
      </w:pPr>
      <w:r w:rsidRPr="00CC34C8">
        <w:rPr>
          <w:rFonts w:ascii="Arial" w:hAnsi="Arial" w:cs="Arial"/>
          <w:sz w:val="24"/>
          <w:szCs w:val="24"/>
          <w:lang w:val="en-US"/>
        </w:rPr>
        <w:t xml:space="preserve">Provide time for breaks throughout the day </w:t>
      </w:r>
    </w:p>
    <w:p w14:paraId="750063AF" w14:textId="77777777" w:rsidR="00CC34C8" w:rsidRDefault="00CC34C8" w:rsidP="006809E1">
      <w:pPr>
        <w:pStyle w:val="Heading2"/>
        <w:spacing w:line="360" w:lineRule="auto"/>
        <w:jc w:val="left"/>
        <w:rPr>
          <w:rFonts w:ascii="Arial" w:hAnsi="Arial" w:cs="Arial"/>
          <w:b/>
          <w:bCs/>
          <w:sz w:val="24"/>
          <w:szCs w:val="24"/>
          <w:lang w:val="en-US"/>
        </w:rPr>
      </w:pPr>
    </w:p>
    <w:p w14:paraId="233AF8BC" w14:textId="283E3192" w:rsidR="00181BFE" w:rsidRPr="006809E1" w:rsidRDefault="00181BFE" w:rsidP="006809E1">
      <w:pPr>
        <w:pStyle w:val="Heading2"/>
        <w:spacing w:line="360" w:lineRule="auto"/>
        <w:jc w:val="left"/>
        <w:rPr>
          <w:rFonts w:ascii="Arial" w:hAnsi="Arial" w:cs="Arial"/>
          <w:b/>
          <w:bCs/>
          <w:sz w:val="24"/>
          <w:szCs w:val="24"/>
          <w:lang w:val="en-US"/>
        </w:rPr>
      </w:pPr>
      <w:r w:rsidRPr="006809E1">
        <w:rPr>
          <w:rFonts w:ascii="Arial" w:hAnsi="Arial" w:cs="Arial"/>
          <w:b/>
          <w:bCs/>
          <w:sz w:val="24"/>
          <w:szCs w:val="24"/>
          <w:lang w:val="en-US"/>
        </w:rPr>
        <w:t xml:space="preserve">Designing Effective Learning </w:t>
      </w:r>
      <w:r w:rsidR="000113A6" w:rsidRPr="006809E1">
        <w:rPr>
          <w:rFonts w:ascii="Arial" w:hAnsi="Arial" w:cs="Arial"/>
          <w:b/>
          <w:bCs/>
          <w:sz w:val="24"/>
          <w:szCs w:val="24"/>
          <w:lang w:val="en-US"/>
        </w:rPr>
        <w:t xml:space="preserve">for Environments Students with Visual Impairments </w:t>
      </w:r>
      <w:r w:rsidR="00ED4E64" w:rsidRPr="006809E1">
        <w:rPr>
          <w:rFonts w:ascii="Arial" w:hAnsi="Arial" w:cs="Arial"/>
          <w:b/>
          <w:bCs/>
          <w:sz w:val="24"/>
          <w:szCs w:val="24"/>
          <w:lang w:val="en-US"/>
        </w:rPr>
        <w:t>through Collaboration with</w:t>
      </w:r>
      <w:r w:rsidRPr="006809E1">
        <w:rPr>
          <w:rFonts w:ascii="Arial" w:hAnsi="Arial" w:cs="Arial"/>
          <w:b/>
          <w:bCs/>
          <w:sz w:val="24"/>
          <w:szCs w:val="24"/>
          <w:lang w:val="en-US"/>
        </w:rPr>
        <w:t xml:space="preserve"> Specialists</w:t>
      </w:r>
    </w:p>
    <w:p w14:paraId="28651525" w14:textId="21A948C0" w:rsidR="00ED4E64" w:rsidRPr="006809E1" w:rsidRDefault="00ED4E64" w:rsidP="00AE0FAE">
      <w:pPr>
        <w:pStyle w:val="Heading3"/>
        <w:spacing w:line="360" w:lineRule="auto"/>
        <w:rPr>
          <w:rFonts w:ascii="Arial" w:hAnsi="Arial" w:cs="Arial"/>
          <w:b/>
          <w:bCs/>
          <w:lang w:val="en-US"/>
        </w:rPr>
      </w:pPr>
      <w:r w:rsidRPr="006809E1">
        <w:rPr>
          <w:rFonts w:ascii="Arial" w:hAnsi="Arial" w:cs="Arial"/>
          <w:b/>
          <w:bCs/>
          <w:lang w:val="en-US"/>
        </w:rPr>
        <w:t>Special Educators and Vision Specialists</w:t>
      </w:r>
      <w:r w:rsidR="00CC34C8">
        <w:rPr>
          <w:rFonts w:ascii="Arial" w:hAnsi="Arial" w:cs="Arial"/>
          <w:b/>
          <w:bCs/>
          <w:lang w:val="en-US"/>
        </w:rPr>
        <w:t>:</w:t>
      </w:r>
      <w:r w:rsidR="00854965">
        <w:rPr>
          <w:rFonts w:ascii="Arial" w:hAnsi="Arial" w:cs="Arial"/>
          <w:b/>
          <w:bCs/>
          <w:lang w:val="en-US"/>
        </w:rPr>
        <w:t xml:space="preserve"> (</w:t>
      </w:r>
      <w:r w:rsidR="00854965">
        <w:rPr>
          <w:rFonts w:ascii="Arial" w:hAnsi="Arial" w:cs="Arial"/>
          <w:b/>
          <w:bCs/>
          <w:lang w:val="en-US"/>
        </w:rPr>
        <w:fldChar w:fldCharType="begin"/>
      </w:r>
      <w:r w:rsidR="00854965">
        <w:rPr>
          <w:rFonts w:ascii="Arial" w:hAnsi="Arial" w:cs="Arial"/>
          <w:b/>
          <w:bCs/>
          <w:lang w:val="en-US"/>
        </w:rPr>
        <w:instrText xml:space="preserve"> REF _Ref121387304 \r \h </w:instrText>
      </w:r>
      <w:r w:rsidR="00854965">
        <w:rPr>
          <w:rFonts w:ascii="Arial" w:hAnsi="Arial" w:cs="Arial"/>
          <w:b/>
          <w:bCs/>
          <w:lang w:val="en-US"/>
        </w:rPr>
      </w:r>
      <w:r w:rsidR="00854965">
        <w:rPr>
          <w:rFonts w:ascii="Arial" w:hAnsi="Arial" w:cs="Arial"/>
          <w:b/>
          <w:bCs/>
          <w:lang w:val="en-US"/>
        </w:rPr>
        <w:fldChar w:fldCharType="separate"/>
      </w:r>
      <w:r w:rsidR="00854965">
        <w:rPr>
          <w:rFonts w:ascii="Arial" w:hAnsi="Arial" w:cs="Arial"/>
          <w:b/>
          <w:bCs/>
          <w:lang w:val="en-US"/>
        </w:rPr>
        <w:t>5)</w:t>
      </w:r>
      <w:r w:rsidR="00854965">
        <w:rPr>
          <w:rFonts w:ascii="Arial" w:hAnsi="Arial" w:cs="Arial"/>
          <w:b/>
          <w:bCs/>
          <w:lang w:val="en-US"/>
        </w:rPr>
        <w:fldChar w:fldCharType="end"/>
      </w:r>
    </w:p>
    <w:p w14:paraId="034013C6" w14:textId="50A347FA" w:rsidR="004F42DD" w:rsidRPr="006809E1" w:rsidRDefault="004F42DD" w:rsidP="004F42DD">
      <w:pPr>
        <w:rPr>
          <w:rFonts w:ascii="Arial" w:hAnsi="Arial" w:cs="Arial"/>
          <w:sz w:val="24"/>
          <w:szCs w:val="24"/>
          <w:lang w:val="en-US"/>
        </w:rPr>
      </w:pPr>
      <w:r w:rsidRPr="006809E1">
        <w:rPr>
          <w:rFonts w:ascii="Arial" w:hAnsi="Arial" w:cs="Arial"/>
          <w:sz w:val="24"/>
          <w:szCs w:val="24"/>
          <w:lang w:val="en-US"/>
        </w:rPr>
        <w:t xml:space="preserve">General education teachers serving students with visual impairments would benefit from working in collaboration with vision specialists. Vision specialists should be a part of the team of professionals working to ensure that students are receiving appropriate services and </w:t>
      </w:r>
      <w:proofErr w:type="gramStart"/>
      <w:r w:rsidRPr="006809E1">
        <w:rPr>
          <w:rFonts w:ascii="Arial" w:hAnsi="Arial" w:cs="Arial"/>
          <w:sz w:val="24"/>
          <w:szCs w:val="24"/>
          <w:lang w:val="en-US"/>
        </w:rPr>
        <w:t>accommodations</w:t>
      </w:r>
      <w:proofErr w:type="gramEnd"/>
      <w:r w:rsidRPr="006809E1">
        <w:rPr>
          <w:rFonts w:ascii="Arial" w:hAnsi="Arial" w:cs="Arial"/>
          <w:sz w:val="24"/>
          <w:szCs w:val="24"/>
          <w:lang w:val="en-US"/>
        </w:rPr>
        <w:t>. Vision specialists can help determine what goals and related services should be included in the individualized education program (IEP) of the students, as well as what types of accommodations are needed in the classroom.</w:t>
      </w:r>
    </w:p>
    <w:p w14:paraId="0EC591F5" w14:textId="5B63EEDF" w:rsidR="00181BFE" w:rsidRPr="006809E1" w:rsidRDefault="00181BFE" w:rsidP="00181BFE">
      <w:pPr>
        <w:rPr>
          <w:rFonts w:ascii="Arial" w:hAnsi="Arial" w:cs="Arial"/>
          <w:sz w:val="24"/>
          <w:szCs w:val="24"/>
          <w:lang w:val="en-US"/>
        </w:rPr>
      </w:pPr>
      <w:r w:rsidRPr="006809E1">
        <w:rPr>
          <w:rFonts w:ascii="Arial" w:hAnsi="Arial" w:cs="Arial"/>
          <w:sz w:val="24"/>
          <w:szCs w:val="24"/>
          <w:lang w:val="en-US"/>
        </w:rPr>
        <w:t>General educators will find these colleagues a valuable source of information and assistance that will help them capitalize on students’ abilities</w:t>
      </w:r>
      <w:r w:rsidR="004F42DD" w:rsidRPr="006809E1">
        <w:rPr>
          <w:rFonts w:ascii="Arial" w:hAnsi="Arial" w:cs="Arial"/>
          <w:sz w:val="24"/>
          <w:szCs w:val="24"/>
          <w:lang w:val="en-US"/>
        </w:rPr>
        <w:t xml:space="preserve"> and help them reach their full potential</w:t>
      </w:r>
      <w:r w:rsidRPr="006809E1">
        <w:rPr>
          <w:rFonts w:ascii="Arial" w:hAnsi="Arial" w:cs="Arial"/>
          <w:sz w:val="24"/>
          <w:szCs w:val="24"/>
          <w:lang w:val="en-US"/>
        </w:rPr>
        <w:t xml:space="preserve">. General educators </w:t>
      </w:r>
      <w:r w:rsidRPr="006809E1">
        <w:rPr>
          <w:rFonts w:ascii="Arial" w:hAnsi="Arial" w:cs="Arial"/>
          <w:sz w:val="24"/>
          <w:szCs w:val="24"/>
          <w:lang w:val="en-US"/>
        </w:rPr>
        <w:lastRenderedPageBreak/>
        <w:t xml:space="preserve">who consult regularly with vision specialists are better able to </w:t>
      </w:r>
      <w:r w:rsidR="004F42DD" w:rsidRPr="006809E1">
        <w:rPr>
          <w:rFonts w:ascii="Arial" w:hAnsi="Arial" w:cs="Arial"/>
          <w:sz w:val="24"/>
          <w:szCs w:val="24"/>
          <w:lang w:val="en-US"/>
        </w:rPr>
        <w:t>create</w:t>
      </w:r>
      <w:r w:rsidRPr="006809E1">
        <w:rPr>
          <w:rFonts w:ascii="Arial" w:hAnsi="Arial" w:cs="Arial"/>
          <w:sz w:val="24"/>
          <w:szCs w:val="24"/>
          <w:lang w:val="en-US"/>
        </w:rPr>
        <w:t xml:space="preserve"> learning experiences appropriate for their students</w:t>
      </w:r>
      <w:r w:rsidR="004F42DD" w:rsidRPr="006809E1">
        <w:rPr>
          <w:rFonts w:ascii="Arial" w:hAnsi="Arial" w:cs="Arial"/>
          <w:sz w:val="24"/>
          <w:szCs w:val="24"/>
          <w:lang w:val="en-US"/>
        </w:rPr>
        <w:t xml:space="preserve"> with visual impairments</w:t>
      </w:r>
      <w:r w:rsidRPr="006809E1">
        <w:rPr>
          <w:rFonts w:ascii="Arial" w:hAnsi="Arial" w:cs="Arial"/>
          <w:sz w:val="24"/>
          <w:szCs w:val="24"/>
          <w:lang w:val="en-US"/>
        </w:rPr>
        <w:t>.</w:t>
      </w:r>
    </w:p>
    <w:p w14:paraId="7316C176" w14:textId="5DDC7FB2" w:rsidR="5FD6BB21" w:rsidRPr="006809E1" w:rsidRDefault="5FD6BB21" w:rsidP="00746BB7">
      <w:pPr>
        <w:jc w:val="center"/>
        <w:rPr>
          <w:rFonts w:ascii="Arial" w:hAnsi="Arial" w:cs="Arial"/>
          <w:lang w:val="en-US"/>
        </w:rPr>
      </w:pPr>
    </w:p>
    <w:p w14:paraId="018CDC53" w14:textId="77777777" w:rsidR="008D1C29" w:rsidRPr="00980358" w:rsidRDefault="008D1C29" w:rsidP="008D1C29">
      <w:pPr>
        <w:pStyle w:val="Heading2"/>
        <w:rPr>
          <w:rFonts w:ascii="Arial" w:hAnsi="Arial" w:cs="Arial"/>
          <w:b/>
          <w:bCs/>
          <w:sz w:val="24"/>
          <w:szCs w:val="24"/>
          <w:lang w:val="en-US"/>
        </w:rPr>
      </w:pPr>
      <w:r w:rsidRPr="00980358">
        <w:rPr>
          <w:rFonts w:ascii="Arial" w:hAnsi="Arial" w:cs="Arial"/>
          <w:b/>
          <w:bCs/>
          <w:sz w:val="24"/>
          <w:szCs w:val="24"/>
          <w:lang w:val="en-US"/>
        </w:rPr>
        <w:t xml:space="preserve">Case Studies: </w:t>
      </w:r>
    </w:p>
    <w:p w14:paraId="509ACFFC" w14:textId="72CF0C6E" w:rsidR="008D1C29" w:rsidRDefault="008D1C29">
      <w:pPr>
        <w:jc w:val="left"/>
        <w:rPr>
          <w:rFonts w:ascii="Arial" w:hAnsi="Arial" w:cs="Arial"/>
          <w:sz w:val="24"/>
          <w:szCs w:val="24"/>
          <w:lang w:val="en-US"/>
        </w:rPr>
      </w:pPr>
      <w:r w:rsidRPr="008D1C29">
        <w:rPr>
          <w:rFonts w:ascii="Arial" w:hAnsi="Arial" w:cs="Arial"/>
          <w:sz w:val="24"/>
          <w:szCs w:val="24"/>
          <w:lang w:val="en-US"/>
        </w:rPr>
        <w:t xml:space="preserve">Based on </w:t>
      </w:r>
      <w:r>
        <w:rPr>
          <w:rFonts w:ascii="Arial" w:hAnsi="Arial" w:cs="Arial"/>
          <w:sz w:val="24"/>
          <w:szCs w:val="24"/>
          <w:lang w:val="en-US"/>
        </w:rPr>
        <w:t>what we have learned thus far, we are going to explore case studies for three different students. For each student, write on a piece of paper two things you can do to provide accommodation</w:t>
      </w:r>
      <w:r w:rsidR="004F6D36">
        <w:rPr>
          <w:rFonts w:ascii="Arial" w:hAnsi="Arial" w:cs="Arial"/>
          <w:sz w:val="24"/>
          <w:szCs w:val="24"/>
          <w:lang w:val="en-US"/>
        </w:rPr>
        <w:t>s</w:t>
      </w:r>
      <w:r>
        <w:rPr>
          <w:rFonts w:ascii="Arial" w:hAnsi="Arial" w:cs="Arial"/>
          <w:sz w:val="24"/>
          <w:szCs w:val="24"/>
          <w:lang w:val="en-US"/>
        </w:rPr>
        <w:t xml:space="preserve"> or curriculum modification</w:t>
      </w:r>
      <w:r w:rsidR="004F6D36">
        <w:rPr>
          <w:rFonts w:ascii="Arial" w:hAnsi="Arial" w:cs="Arial"/>
          <w:sz w:val="24"/>
          <w:szCs w:val="24"/>
          <w:lang w:val="en-US"/>
        </w:rPr>
        <w:t>s</w:t>
      </w:r>
      <w:r>
        <w:rPr>
          <w:rFonts w:ascii="Arial" w:hAnsi="Arial" w:cs="Arial"/>
          <w:sz w:val="24"/>
          <w:szCs w:val="24"/>
          <w:lang w:val="en-US"/>
        </w:rPr>
        <w:t xml:space="preserve"> to help support the</w:t>
      </w:r>
      <w:r w:rsidR="004F6D36">
        <w:rPr>
          <w:rFonts w:ascii="Arial" w:hAnsi="Arial" w:cs="Arial"/>
          <w:sz w:val="24"/>
          <w:szCs w:val="24"/>
          <w:lang w:val="en-US"/>
        </w:rPr>
        <w:t>se students</w:t>
      </w:r>
      <w:r>
        <w:rPr>
          <w:rFonts w:ascii="Arial" w:hAnsi="Arial" w:cs="Arial"/>
          <w:sz w:val="24"/>
          <w:szCs w:val="24"/>
          <w:lang w:val="en-US"/>
        </w:rPr>
        <w:t xml:space="preserve"> in your classroom: </w:t>
      </w:r>
    </w:p>
    <w:p w14:paraId="5DDE0BD5" w14:textId="633E4703" w:rsidR="008D1C29" w:rsidRPr="00210435" w:rsidRDefault="008D1C29" w:rsidP="008D1C29">
      <w:pPr>
        <w:pStyle w:val="NormalWeb"/>
        <w:shd w:val="clear" w:color="auto" w:fill="FEFEFE"/>
        <w:spacing w:before="0" w:beforeAutospacing="0" w:after="0" w:afterAutospacing="0"/>
        <w:rPr>
          <w:rFonts w:ascii="Arial" w:hAnsi="Arial" w:cs="Arial"/>
          <w:color w:val="0A0A0A"/>
          <w:shd w:val="clear" w:color="auto" w:fill="FFFFFF"/>
        </w:rPr>
      </w:pPr>
      <w:r w:rsidRPr="00210435">
        <w:rPr>
          <w:rFonts w:ascii="Arial" w:hAnsi="Arial" w:cs="Arial"/>
          <w:color w:val="0A0A0A"/>
          <w:shd w:val="clear" w:color="auto" w:fill="FFFFFF"/>
        </w:rPr>
        <w:t xml:space="preserve">Devon is in the </w:t>
      </w:r>
      <w:r w:rsidR="004F6D36" w:rsidRPr="00210435">
        <w:rPr>
          <w:rFonts w:ascii="Arial" w:hAnsi="Arial" w:cs="Arial"/>
          <w:color w:val="0A0A0A"/>
          <w:shd w:val="clear" w:color="auto" w:fill="FFFFFF"/>
        </w:rPr>
        <w:t>fourth</w:t>
      </w:r>
      <w:r w:rsidRPr="00210435">
        <w:rPr>
          <w:rFonts w:ascii="Arial" w:hAnsi="Arial" w:cs="Arial"/>
          <w:color w:val="0A0A0A"/>
          <w:shd w:val="clear" w:color="auto" w:fill="FFFFFF"/>
        </w:rPr>
        <w:t xml:space="preserve"> grade and is diagnosed with muscular dystrophy, which is a physical disability. He uses a manual </w:t>
      </w:r>
      <w:r w:rsidR="004F6D36" w:rsidRPr="00210435">
        <w:rPr>
          <w:rFonts w:ascii="Arial" w:hAnsi="Arial" w:cs="Arial"/>
          <w:color w:val="0A0A0A"/>
          <w:shd w:val="clear" w:color="auto" w:fill="FFFFFF"/>
        </w:rPr>
        <w:t>wheelchair and</w:t>
      </w:r>
      <w:r w:rsidRPr="00210435">
        <w:rPr>
          <w:rFonts w:ascii="Arial" w:hAnsi="Arial" w:cs="Arial"/>
          <w:color w:val="0A0A0A"/>
          <w:shd w:val="clear" w:color="auto" w:fill="FFFFFF"/>
        </w:rPr>
        <w:t xml:space="preserve"> can move around independently. However, he becomes very fatigued later in the day and especially late in the afternoon. His verbal speech is easy to understand when he is not fatigued, and he enjoys speaking with his classmates and the teacher. He is especially good at math and can do most calculations in his head. He struggles with reading since he cannot hold the book independently and he struggles with writing because he has difficulty holding a standard pencil. It is clear to you, his teacher, that he is very bright and has an eagerness to learn. As his teacher, what are some ways you can support him with accommodations or modifications to support his learning?  </w:t>
      </w:r>
    </w:p>
    <w:p w14:paraId="7676D9A3" w14:textId="77777777" w:rsidR="008D1C29" w:rsidRDefault="008D1C29" w:rsidP="008D1C29">
      <w:pPr>
        <w:pStyle w:val="NormalWeb"/>
        <w:shd w:val="clear" w:color="auto" w:fill="FEFEFE"/>
        <w:spacing w:before="0" w:beforeAutospacing="0" w:after="0" w:afterAutospacing="0"/>
        <w:rPr>
          <w:rFonts w:ascii="Roboto" w:hAnsi="Roboto"/>
          <w:color w:val="0A0A0A"/>
          <w:shd w:val="clear" w:color="auto" w:fill="FFFFFF"/>
        </w:rPr>
      </w:pPr>
    </w:p>
    <w:p w14:paraId="39E21C6F" w14:textId="77777777" w:rsidR="008D1C29" w:rsidRDefault="008D1C29" w:rsidP="008D1C29">
      <w:pPr>
        <w:pStyle w:val="NormalWeb"/>
        <w:shd w:val="clear" w:color="auto" w:fill="FEFEFE"/>
        <w:spacing w:before="0" w:beforeAutospacing="0" w:after="0" w:afterAutospacing="0"/>
      </w:pPr>
    </w:p>
    <w:p w14:paraId="03190C53" w14:textId="3FCDB405" w:rsidR="008D1C29" w:rsidRPr="004F6D36" w:rsidRDefault="004F6D36" w:rsidP="008D1C29">
      <w:pPr>
        <w:pStyle w:val="NormalWeb"/>
        <w:shd w:val="clear" w:color="auto" w:fill="FEFEFE"/>
        <w:spacing w:before="0" w:beforeAutospacing="0" w:after="240" w:afterAutospacing="0"/>
        <w:rPr>
          <w:rFonts w:ascii="Arial" w:hAnsi="Arial" w:cs="Arial"/>
        </w:rPr>
      </w:pPr>
      <w:r w:rsidRPr="004F6D36">
        <w:rPr>
          <w:rFonts w:ascii="Arial" w:hAnsi="Arial" w:cs="Arial"/>
          <w:color w:val="0A0A0A"/>
          <w:shd w:val="clear" w:color="auto" w:fill="FFFFFF"/>
        </w:rPr>
        <w:t>Alexandra i</w:t>
      </w:r>
      <w:r w:rsidR="008D1C29" w:rsidRPr="004F6D36">
        <w:rPr>
          <w:rFonts w:ascii="Arial" w:hAnsi="Arial" w:cs="Arial"/>
          <w:color w:val="0A0A0A"/>
          <w:shd w:val="clear" w:color="auto" w:fill="FFFFFF"/>
        </w:rPr>
        <w:t xml:space="preserve">s in </w:t>
      </w:r>
      <w:r w:rsidRPr="004F6D36">
        <w:rPr>
          <w:rFonts w:ascii="Arial" w:hAnsi="Arial" w:cs="Arial"/>
          <w:color w:val="0A0A0A"/>
          <w:shd w:val="clear" w:color="auto" w:fill="FFFFFF"/>
        </w:rPr>
        <w:t>sixth grade</w:t>
      </w:r>
      <w:r w:rsidR="008D1C29" w:rsidRPr="004F6D36">
        <w:rPr>
          <w:rFonts w:ascii="Arial" w:hAnsi="Arial" w:cs="Arial"/>
          <w:color w:val="0A0A0A"/>
          <w:shd w:val="clear" w:color="auto" w:fill="FFFFFF"/>
        </w:rPr>
        <w:t xml:space="preserve"> and has always had difficulty </w:t>
      </w:r>
      <w:r w:rsidR="008D1C29" w:rsidRPr="004F6D36">
        <w:rPr>
          <w:rFonts w:ascii="Arial" w:hAnsi="Arial" w:cs="Arial"/>
          <w:color w:val="0A0A0A"/>
          <w:shd w:val="clear" w:color="auto" w:fill="FEFEFE"/>
        </w:rPr>
        <w:t>organizing h</w:t>
      </w:r>
      <w:r w:rsidRPr="004F6D36">
        <w:rPr>
          <w:rFonts w:ascii="Arial" w:hAnsi="Arial" w:cs="Arial"/>
          <w:color w:val="0A0A0A"/>
          <w:shd w:val="clear" w:color="auto" w:fill="FEFEFE"/>
        </w:rPr>
        <w:t>er</w:t>
      </w:r>
      <w:r w:rsidR="008D1C29" w:rsidRPr="004F6D36">
        <w:rPr>
          <w:rFonts w:ascii="Arial" w:hAnsi="Arial" w:cs="Arial"/>
          <w:color w:val="0A0A0A"/>
          <w:shd w:val="clear" w:color="auto" w:fill="FEFEFE"/>
        </w:rPr>
        <w:t xml:space="preserve"> thoughts for writi</w:t>
      </w:r>
      <w:r w:rsidRPr="004F6D36">
        <w:rPr>
          <w:rFonts w:ascii="Arial" w:hAnsi="Arial" w:cs="Arial"/>
          <w:color w:val="0A0A0A"/>
          <w:shd w:val="clear" w:color="auto" w:fill="FEFEFE"/>
        </w:rPr>
        <w:t xml:space="preserve">ng </w:t>
      </w:r>
      <w:r>
        <w:rPr>
          <w:rFonts w:ascii="Arial" w:hAnsi="Arial" w:cs="Arial"/>
          <w:color w:val="0A0A0A"/>
          <w:shd w:val="clear" w:color="auto" w:fill="FEFEFE"/>
        </w:rPr>
        <w:t xml:space="preserve">assignments, </w:t>
      </w:r>
      <w:r w:rsidRPr="004F6D36">
        <w:rPr>
          <w:rFonts w:ascii="Arial" w:hAnsi="Arial" w:cs="Arial"/>
          <w:color w:val="0A0A0A"/>
          <w:shd w:val="clear" w:color="auto" w:fill="FEFEFE"/>
        </w:rPr>
        <w:t>as well as organization overall</w:t>
      </w:r>
      <w:r w:rsidR="008D1C29" w:rsidRPr="004F6D36">
        <w:rPr>
          <w:rFonts w:ascii="Arial" w:hAnsi="Arial" w:cs="Arial"/>
          <w:color w:val="0A0A0A"/>
          <w:shd w:val="clear" w:color="auto" w:fill="FEFEFE"/>
        </w:rPr>
        <w:t xml:space="preserve">. </w:t>
      </w:r>
      <w:r w:rsidRPr="004F6D36">
        <w:rPr>
          <w:rFonts w:ascii="Arial" w:hAnsi="Arial" w:cs="Arial"/>
          <w:color w:val="0A0A0A"/>
          <w:shd w:val="clear" w:color="auto" w:fill="FEFEFE"/>
        </w:rPr>
        <w:t xml:space="preserve">She frequently forgets materials or where she placed her belongings. </w:t>
      </w:r>
      <w:r>
        <w:rPr>
          <w:rFonts w:ascii="Arial" w:hAnsi="Arial" w:cs="Arial"/>
          <w:color w:val="0A0A0A"/>
          <w:shd w:val="clear" w:color="auto" w:fill="FEFEFE"/>
        </w:rPr>
        <w:t xml:space="preserve">She has a hard time writing out information in a logical way, though she is able to verbally relay information in great detail. </w:t>
      </w:r>
      <w:r w:rsidRPr="004F6D36">
        <w:rPr>
          <w:rFonts w:ascii="Arial" w:hAnsi="Arial" w:cs="Arial"/>
          <w:color w:val="0A0A0A"/>
          <w:shd w:val="clear" w:color="auto" w:fill="FFFFFF"/>
        </w:rPr>
        <w:t>She is concerned that as she is getting older and her academic responsibilities and challenges increase, she will have a hard time keeping up with her peers. Sh</w:t>
      </w:r>
      <w:r w:rsidR="008D1C29" w:rsidRPr="004F6D36">
        <w:rPr>
          <w:rFonts w:ascii="Arial" w:hAnsi="Arial" w:cs="Arial"/>
          <w:color w:val="0A0A0A"/>
          <w:shd w:val="clear" w:color="auto" w:fill="FFFFFF"/>
        </w:rPr>
        <w:t>e is concerned about transitioning</w:t>
      </w:r>
      <w:r w:rsidRPr="004F6D36">
        <w:rPr>
          <w:rFonts w:ascii="Arial" w:hAnsi="Arial" w:cs="Arial"/>
          <w:color w:val="0A0A0A"/>
          <w:shd w:val="clear" w:color="auto" w:fill="FFFFFF"/>
        </w:rPr>
        <w:t xml:space="preserve"> to high school and beyond. </w:t>
      </w:r>
      <w:r>
        <w:rPr>
          <w:rFonts w:ascii="Roboto" w:hAnsi="Roboto"/>
          <w:color w:val="0A0A0A"/>
          <w:shd w:val="clear" w:color="auto" w:fill="FFFFFF"/>
        </w:rPr>
        <w:t xml:space="preserve">It is clear to you, her teacher, that she is very capable and has enormous potential. As her teacher, what are some ways you can support her with accommodations or modifications to support her learning?  </w:t>
      </w:r>
    </w:p>
    <w:p w14:paraId="53BA05BE" w14:textId="447A5A72" w:rsidR="008D1C29" w:rsidRPr="004F6D36" w:rsidRDefault="004F6D36" w:rsidP="008D1C29">
      <w:pPr>
        <w:pStyle w:val="NormalWeb"/>
        <w:shd w:val="clear" w:color="auto" w:fill="FEFEFE"/>
        <w:rPr>
          <w:rFonts w:ascii="Arial" w:hAnsi="Arial" w:cs="Arial"/>
          <w:color w:val="0A0A0A"/>
        </w:rPr>
      </w:pPr>
      <w:r w:rsidRPr="004F6D36">
        <w:rPr>
          <w:rFonts w:ascii="Arial" w:hAnsi="Arial" w:cs="Arial"/>
          <w:color w:val="0A0A0A"/>
        </w:rPr>
        <w:t>Jared</w:t>
      </w:r>
      <w:r w:rsidR="008D1C29" w:rsidRPr="004F6D36">
        <w:rPr>
          <w:rFonts w:ascii="Arial" w:hAnsi="Arial" w:cs="Arial"/>
          <w:color w:val="0A0A0A"/>
        </w:rPr>
        <w:t xml:space="preserve"> is a friendly 3-year-old student with </w:t>
      </w:r>
      <w:r w:rsidR="0023124A">
        <w:rPr>
          <w:rFonts w:ascii="Arial" w:hAnsi="Arial" w:cs="Arial"/>
          <w:color w:val="0A0A0A"/>
        </w:rPr>
        <w:t>a cognitive</w:t>
      </w:r>
      <w:r w:rsidR="008D1C29" w:rsidRPr="004F6D36">
        <w:rPr>
          <w:rFonts w:ascii="Arial" w:hAnsi="Arial" w:cs="Arial"/>
          <w:color w:val="0A0A0A"/>
        </w:rPr>
        <w:t>. He enjoys participating in all play activities, particularly music</w:t>
      </w:r>
      <w:r>
        <w:rPr>
          <w:rFonts w:ascii="Arial" w:hAnsi="Arial" w:cs="Arial"/>
          <w:color w:val="0A0A0A"/>
        </w:rPr>
        <w:t xml:space="preserve">. </w:t>
      </w:r>
      <w:r w:rsidR="008D1C29" w:rsidRPr="004F6D36">
        <w:rPr>
          <w:rFonts w:ascii="Arial" w:hAnsi="Arial" w:cs="Arial"/>
          <w:color w:val="0A0A0A"/>
        </w:rPr>
        <w:t xml:space="preserve">He interacts with his family members and preschool </w:t>
      </w:r>
      <w:r>
        <w:rPr>
          <w:rFonts w:ascii="Arial" w:hAnsi="Arial" w:cs="Arial"/>
          <w:color w:val="0A0A0A"/>
        </w:rPr>
        <w:t>teachers</w:t>
      </w:r>
      <w:r w:rsidR="008D1C29" w:rsidRPr="004F6D36">
        <w:rPr>
          <w:rFonts w:ascii="Arial" w:hAnsi="Arial" w:cs="Arial"/>
          <w:color w:val="0A0A0A"/>
        </w:rPr>
        <w:t xml:space="preserve"> by smiling, laughing, and pointing to objects</w:t>
      </w:r>
      <w:r w:rsidR="0023124A">
        <w:rPr>
          <w:rFonts w:ascii="Arial" w:hAnsi="Arial" w:cs="Arial"/>
          <w:color w:val="0A0A0A"/>
        </w:rPr>
        <w:t>, but he does not speak in words</w:t>
      </w:r>
      <w:r w:rsidR="008D1C29" w:rsidRPr="004F6D36">
        <w:rPr>
          <w:rFonts w:ascii="Arial" w:hAnsi="Arial" w:cs="Arial"/>
          <w:color w:val="0A0A0A"/>
        </w:rPr>
        <w:t>. He occasionally points to a picture that is in his vicinity. J</w:t>
      </w:r>
      <w:r w:rsidRPr="004F6D36">
        <w:rPr>
          <w:rFonts w:ascii="Arial" w:hAnsi="Arial" w:cs="Arial"/>
          <w:color w:val="0A0A0A"/>
        </w:rPr>
        <w:t>ared</w:t>
      </w:r>
      <w:r w:rsidR="008D1C29" w:rsidRPr="004F6D36">
        <w:rPr>
          <w:rFonts w:ascii="Arial" w:hAnsi="Arial" w:cs="Arial"/>
          <w:color w:val="0A0A0A"/>
        </w:rPr>
        <w:t xml:space="preserve"> vocalizes and uses a few intelligible words to communicate.</w:t>
      </w:r>
      <w:r>
        <w:rPr>
          <w:rFonts w:ascii="Arial" w:hAnsi="Arial" w:cs="Arial"/>
          <w:color w:val="0A0A0A"/>
        </w:rPr>
        <w:t xml:space="preserve"> </w:t>
      </w:r>
      <w:r w:rsidR="008D1C29" w:rsidRPr="004F6D36">
        <w:rPr>
          <w:rFonts w:ascii="Arial" w:hAnsi="Arial" w:cs="Arial"/>
          <w:color w:val="0A0A0A"/>
        </w:rPr>
        <w:t>J</w:t>
      </w:r>
      <w:r w:rsidRPr="004F6D36">
        <w:rPr>
          <w:rFonts w:ascii="Arial" w:hAnsi="Arial" w:cs="Arial"/>
          <w:color w:val="0A0A0A"/>
        </w:rPr>
        <w:t>ared</w:t>
      </w:r>
      <w:r w:rsidR="008D1C29" w:rsidRPr="004F6D36">
        <w:rPr>
          <w:rFonts w:ascii="Arial" w:hAnsi="Arial" w:cs="Arial"/>
          <w:color w:val="0A0A0A"/>
        </w:rPr>
        <w:t xml:space="preserve"> tries to join in when his siblings are singing but feels frustrated when he cannot. He also attempts to choose a song that he wants his mother to sing but can do so only when given a choice between two songs, and this often frustrates him. His family members try to help him communicate and be a part of the family activities, but they </w:t>
      </w:r>
      <w:proofErr w:type="gramStart"/>
      <w:r w:rsidR="008D1C29" w:rsidRPr="004F6D36">
        <w:rPr>
          <w:rFonts w:ascii="Arial" w:hAnsi="Arial" w:cs="Arial"/>
          <w:color w:val="0A0A0A"/>
        </w:rPr>
        <w:t>have to</w:t>
      </w:r>
      <w:proofErr w:type="gramEnd"/>
      <w:r w:rsidR="008D1C29" w:rsidRPr="004F6D36">
        <w:rPr>
          <w:rFonts w:ascii="Arial" w:hAnsi="Arial" w:cs="Arial"/>
          <w:color w:val="0A0A0A"/>
        </w:rPr>
        <w:t xml:space="preserve"> depend a lot on guessing what he prefers. The mother has started to use some pictures with him, and his responses are quick and do not show any frustration.</w:t>
      </w:r>
      <w:r w:rsidRPr="004F6D36">
        <w:rPr>
          <w:rFonts w:ascii="Roboto" w:hAnsi="Roboto"/>
          <w:color w:val="0A0A0A"/>
          <w:shd w:val="clear" w:color="auto" w:fill="FFFFFF"/>
        </w:rPr>
        <w:t xml:space="preserve"> </w:t>
      </w:r>
      <w:r>
        <w:rPr>
          <w:rFonts w:ascii="Roboto" w:hAnsi="Roboto"/>
          <w:color w:val="0A0A0A"/>
          <w:shd w:val="clear" w:color="auto" w:fill="FFFFFF"/>
        </w:rPr>
        <w:t xml:space="preserve">As his teacher, what are some ways you can support him with accommodations or modifications to support his learning at this very early age?  </w:t>
      </w:r>
    </w:p>
    <w:p w14:paraId="4F741ED4" w14:textId="021383A0" w:rsidR="00007824" w:rsidRPr="006809E1" w:rsidRDefault="00007824" w:rsidP="00007824">
      <w:pPr>
        <w:pStyle w:val="Heading6"/>
        <w:rPr>
          <w:rFonts w:ascii="Arial" w:hAnsi="Arial" w:cs="Arial"/>
          <w:lang w:val="en-US"/>
        </w:rPr>
      </w:pPr>
    </w:p>
    <w:p w14:paraId="4A2795BB" w14:textId="4F8909A7" w:rsidR="004F6D36" w:rsidRDefault="00181BFE" w:rsidP="00AE0FAE">
      <w:pPr>
        <w:pStyle w:val="Heading3"/>
        <w:spacing w:line="360" w:lineRule="auto"/>
        <w:rPr>
          <w:rFonts w:ascii="Arial" w:hAnsi="Arial" w:cs="Arial"/>
          <w:b/>
          <w:bCs/>
          <w:lang w:val="en-US"/>
        </w:rPr>
      </w:pPr>
      <w:bookmarkStart w:id="1" w:name="_Hlk121387342"/>
      <w:r w:rsidRPr="006809E1">
        <w:rPr>
          <w:rFonts w:ascii="Arial" w:hAnsi="Arial" w:cs="Arial"/>
          <w:b/>
          <w:bCs/>
          <w:lang w:val="en-US"/>
        </w:rPr>
        <w:t>Checklist for Classroom Strategies and Adaptations</w:t>
      </w:r>
      <w:r w:rsidR="004F42DD" w:rsidRPr="006809E1">
        <w:rPr>
          <w:rFonts w:ascii="Arial" w:hAnsi="Arial" w:cs="Arial"/>
          <w:b/>
          <w:bCs/>
          <w:lang w:val="en-US"/>
        </w:rPr>
        <w:t xml:space="preserve"> for students with visual impairments</w:t>
      </w:r>
      <w:r w:rsidR="004F6D36">
        <w:rPr>
          <w:rFonts w:ascii="Arial" w:hAnsi="Arial" w:cs="Arial"/>
          <w:b/>
          <w:bCs/>
          <w:lang w:val="en-US"/>
        </w:rPr>
        <w:t>:</w:t>
      </w:r>
    </w:p>
    <w:p w14:paraId="263868DB" w14:textId="267F208A" w:rsidR="004F6D36" w:rsidRPr="004F6D36" w:rsidRDefault="004F6D36" w:rsidP="004F6D36">
      <w:pPr>
        <w:rPr>
          <w:rFonts w:ascii="Arial" w:eastAsiaTheme="majorEastAsia" w:hAnsi="Arial" w:cs="Arial"/>
          <w:b/>
          <w:bCs/>
          <w:color w:val="1F4D78" w:themeColor="accent1" w:themeShade="7F"/>
          <w:sz w:val="24"/>
          <w:szCs w:val="24"/>
          <w:lang w:val="en-US" w:bidi="ar-SA"/>
        </w:rPr>
      </w:pPr>
      <w:r w:rsidRPr="004F6D36">
        <w:rPr>
          <w:rFonts w:ascii="Arial" w:hAnsi="Arial" w:cs="Arial"/>
          <w:sz w:val="24"/>
          <w:szCs w:val="24"/>
          <w:lang w:val="en-US"/>
        </w:rPr>
        <w:t xml:space="preserve">The </w:t>
      </w:r>
      <w:r w:rsidR="00980358">
        <w:rPr>
          <w:rFonts w:ascii="Arial" w:hAnsi="Arial" w:cs="Arial"/>
          <w:sz w:val="24"/>
          <w:szCs w:val="24"/>
          <w:lang w:val="en-US"/>
        </w:rPr>
        <w:t xml:space="preserve">table below is a </w:t>
      </w:r>
      <w:r w:rsidR="00E07D23">
        <w:rPr>
          <w:rFonts w:ascii="Arial" w:hAnsi="Arial" w:cs="Arial"/>
          <w:sz w:val="24"/>
          <w:szCs w:val="24"/>
          <w:lang w:val="en-US"/>
        </w:rPr>
        <w:t>checklist</w:t>
      </w:r>
      <w:r w:rsidR="00980358">
        <w:rPr>
          <w:rFonts w:ascii="Arial" w:hAnsi="Arial" w:cs="Arial"/>
          <w:sz w:val="24"/>
          <w:szCs w:val="24"/>
          <w:lang w:val="en-US"/>
        </w:rPr>
        <w:t xml:space="preserve"> </w:t>
      </w:r>
      <w:r w:rsidR="00E07D23">
        <w:rPr>
          <w:rFonts w:ascii="Arial" w:hAnsi="Arial" w:cs="Arial"/>
          <w:sz w:val="24"/>
          <w:szCs w:val="24"/>
          <w:lang w:val="en-US"/>
        </w:rPr>
        <w:t xml:space="preserve">to reference </w:t>
      </w:r>
      <w:r w:rsidR="00980358">
        <w:rPr>
          <w:rFonts w:ascii="Arial" w:hAnsi="Arial" w:cs="Arial"/>
          <w:sz w:val="24"/>
          <w:szCs w:val="24"/>
          <w:lang w:val="en-US"/>
        </w:rPr>
        <w:t>for strategies and tools</w:t>
      </w:r>
      <w:r w:rsidR="00E07D23">
        <w:rPr>
          <w:rFonts w:ascii="Arial" w:hAnsi="Arial" w:cs="Arial"/>
          <w:sz w:val="24"/>
          <w:szCs w:val="24"/>
          <w:lang w:val="en-US"/>
        </w:rPr>
        <w:t xml:space="preserve"> that might help students with visual impairments thrive in your inclusion classroom. </w:t>
      </w:r>
      <w:r w:rsidRPr="004F6D36">
        <w:rPr>
          <w:rFonts w:ascii="Arial" w:eastAsiaTheme="majorEastAsia" w:hAnsi="Arial" w:cs="Arial"/>
          <w:b/>
          <w:bCs/>
          <w:color w:val="1F4D78" w:themeColor="accent1" w:themeShade="7F"/>
          <w:sz w:val="24"/>
          <w:szCs w:val="24"/>
          <w:lang w:val="en-US" w:bidi="ar-SA"/>
        </w:rPr>
        <w:t xml:space="preserve"> </w:t>
      </w:r>
    </w:p>
    <w:tbl>
      <w:tblPr>
        <w:tblStyle w:val="TableGrid"/>
        <w:tblW w:w="0" w:type="auto"/>
        <w:tblLook w:val="04A0" w:firstRow="1" w:lastRow="0" w:firstColumn="1" w:lastColumn="0" w:noHBand="0" w:noVBand="1"/>
      </w:tblPr>
      <w:tblGrid>
        <w:gridCol w:w="7225"/>
        <w:gridCol w:w="708"/>
        <w:gridCol w:w="948"/>
        <w:gridCol w:w="1426"/>
      </w:tblGrid>
      <w:tr w:rsidR="00181BFE" w:rsidRPr="006809E1" w14:paraId="165BC387" w14:textId="77777777" w:rsidTr="00E07D23">
        <w:tc>
          <w:tcPr>
            <w:tcW w:w="7225" w:type="dxa"/>
          </w:tcPr>
          <w:p w14:paraId="5EC109BE"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Classroom Supplies and Equipment</w:t>
            </w:r>
          </w:p>
        </w:tc>
        <w:tc>
          <w:tcPr>
            <w:tcW w:w="708" w:type="dxa"/>
          </w:tcPr>
          <w:p w14:paraId="2E9FB89C"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Yes</w:t>
            </w:r>
          </w:p>
        </w:tc>
        <w:tc>
          <w:tcPr>
            <w:tcW w:w="948" w:type="dxa"/>
          </w:tcPr>
          <w:p w14:paraId="4079F271"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N/A</w:t>
            </w:r>
          </w:p>
        </w:tc>
        <w:tc>
          <w:tcPr>
            <w:tcW w:w="1426" w:type="dxa"/>
          </w:tcPr>
          <w:p w14:paraId="2156B49E"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More Information</w:t>
            </w:r>
          </w:p>
        </w:tc>
      </w:tr>
      <w:tr w:rsidR="00181BFE" w:rsidRPr="006809E1" w14:paraId="0DF50411" w14:textId="77777777" w:rsidTr="00E07D23">
        <w:tc>
          <w:tcPr>
            <w:tcW w:w="7225" w:type="dxa"/>
          </w:tcPr>
          <w:p w14:paraId="5968D960" w14:textId="77777777" w:rsidR="00181BFE" w:rsidRPr="006809E1" w:rsidRDefault="00181BFE" w:rsidP="004459FD">
            <w:pPr>
              <w:rPr>
                <w:rFonts w:ascii="Arial" w:hAnsi="Arial" w:cs="Arial"/>
                <w:lang w:val="en-US"/>
              </w:rPr>
            </w:pPr>
            <w:r w:rsidRPr="006809E1">
              <w:rPr>
                <w:rFonts w:ascii="Arial" w:hAnsi="Arial" w:cs="Arial"/>
                <w:lang w:val="en-US"/>
              </w:rPr>
              <w:t>Raised-line or bold-line paper, templates, and/or writing guides</w:t>
            </w:r>
          </w:p>
        </w:tc>
        <w:tc>
          <w:tcPr>
            <w:tcW w:w="708" w:type="dxa"/>
          </w:tcPr>
          <w:p w14:paraId="26680EB8" w14:textId="77777777" w:rsidR="00181BFE" w:rsidRPr="006809E1" w:rsidRDefault="00181BFE" w:rsidP="004459FD">
            <w:pPr>
              <w:rPr>
                <w:rFonts w:ascii="Arial" w:hAnsi="Arial" w:cs="Arial"/>
                <w:lang w:val="en-US"/>
              </w:rPr>
            </w:pPr>
          </w:p>
        </w:tc>
        <w:tc>
          <w:tcPr>
            <w:tcW w:w="948" w:type="dxa"/>
          </w:tcPr>
          <w:p w14:paraId="01097054" w14:textId="77777777" w:rsidR="00181BFE" w:rsidRPr="006809E1" w:rsidRDefault="00181BFE" w:rsidP="004459FD">
            <w:pPr>
              <w:rPr>
                <w:rFonts w:ascii="Arial" w:hAnsi="Arial" w:cs="Arial"/>
                <w:lang w:val="en-US"/>
              </w:rPr>
            </w:pPr>
          </w:p>
        </w:tc>
        <w:tc>
          <w:tcPr>
            <w:tcW w:w="1426" w:type="dxa"/>
          </w:tcPr>
          <w:p w14:paraId="622704EE" w14:textId="77777777" w:rsidR="00181BFE" w:rsidRPr="006809E1" w:rsidRDefault="00181BFE" w:rsidP="004459FD">
            <w:pPr>
              <w:rPr>
                <w:rFonts w:ascii="Arial" w:hAnsi="Arial" w:cs="Arial"/>
                <w:lang w:val="en-US"/>
              </w:rPr>
            </w:pPr>
          </w:p>
        </w:tc>
      </w:tr>
      <w:tr w:rsidR="00181BFE" w:rsidRPr="006809E1" w14:paraId="5DAC200E" w14:textId="77777777" w:rsidTr="00E07D23">
        <w:tc>
          <w:tcPr>
            <w:tcW w:w="7225" w:type="dxa"/>
          </w:tcPr>
          <w:p w14:paraId="0BA9CACF" w14:textId="77777777" w:rsidR="00181BFE" w:rsidRPr="006809E1" w:rsidRDefault="00181BFE" w:rsidP="004459FD">
            <w:pPr>
              <w:rPr>
                <w:rFonts w:ascii="Arial" w:hAnsi="Arial" w:cs="Arial"/>
                <w:lang w:val="en-US"/>
              </w:rPr>
            </w:pPr>
            <w:r w:rsidRPr="006809E1">
              <w:rPr>
                <w:rFonts w:ascii="Arial" w:hAnsi="Arial" w:cs="Arial"/>
                <w:lang w:val="en-US"/>
              </w:rPr>
              <w:t>Soft lead pencils</w:t>
            </w:r>
          </w:p>
        </w:tc>
        <w:tc>
          <w:tcPr>
            <w:tcW w:w="708" w:type="dxa"/>
          </w:tcPr>
          <w:p w14:paraId="0BD61762" w14:textId="77777777" w:rsidR="00181BFE" w:rsidRPr="006809E1" w:rsidRDefault="00181BFE" w:rsidP="004459FD">
            <w:pPr>
              <w:rPr>
                <w:rFonts w:ascii="Arial" w:hAnsi="Arial" w:cs="Arial"/>
                <w:lang w:val="en-US"/>
              </w:rPr>
            </w:pPr>
          </w:p>
        </w:tc>
        <w:tc>
          <w:tcPr>
            <w:tcW w:w="948" w:type="dxa"/>
          </w:tcPr>
          <w:p w14:paraId="2F4BB636" w14:textId="77777777" w:rsidR="00181BFE" w:rsidRPr="006809E1" w:rsidRDefault="00181BFE" w:rsidP="004459FD">
            <w:pPr>
              <w:rPr>
                <w:rFonts w:ascii="Arial" w:hAnsi="Arial" w:cs="Arial"/>
                <w:lang w:val="en-US"/>
              </w:rPr>
            </w:pPr>
          </w:p>
        </w:tc>
        <w:tc>
          <w:tcPr>
            <w:tcW w:w="1426" w:type="dxa"/>
          </w:tcPr>
          <w:p w14:paraId="069A0485" w14:textId="77777777" w:rsidR="00181BFE" w:rsidRPr="006809E1" w:rsidRDefault="00181BFE" w:rsidP="004459FD">
            <w:pPr>
              <w:rPr>
                <w:rFonts w:ascii="Arial" w:hAnsi="Arial" w:cs="Arial"/>
                <w:lang w:val="en-US"/>
              </w:rPr>
            </w:pPr>
          </w:p>
        </w:tc>
      </w:tr>
      <w:tr w:rsidR="00181BFE" w:rsidRPr="006809E1" w14:paraId="0F610420" w14:textId="77777777" w:rsidTr="00E07D23">
        <w:tc>
          <w:tcPr>
            <w:tcW w:w="7225" w:type="dxa"/>
          </w:tcPr>
          <w:p w14:paraId="2F56ACB4" w14:textId="18D05083" w:rsidR="00181BFE" w:rsidRPr="006809E1" w:rsidRDefault="00181BFE" w:rsidP="004459FD">
            <w:pPr>
              <w:rPr>
                <w:rFonts w:ascii="Arial" w:hAnsi="Arial" w:cs="Arial"/>
                <w:lang w:val="en-US"/>
              </w:rPr>
            </w:pPr>
            <w:r w:rsidRPr="006809E1">
              <w:rPr>
                <w:rFonts w:ascii="Arial" w:hAnsi="Arial" w:cs="Arial"/>
                <w:lang w:val="en-US"/>
              </w:rPr>
              <w:t xml:space="preserve">Felt-tip pens (various widths; </w:t>
            </w:r>
            <w:r w:rsidR="00D05F59" w:rsidRPr="006809E1">
              <w:rPr>
                <w:rFonts w:ascii="Arial" w:hAnsi="Arial" w:cs="Arial"/>
                <w:lang w:val="en-US"/>
              </w:rPr>
              <w:t>high contrast</w:t>
            </w:r>
            <w:r w:rsidRPr="006809E1">
              <w:rPr>
                <w:rFonts w:ascii="Arial" w:hAnsi="Arial" w:cs="Arial"/>
                <w:lang w:val="en-US"/>
              </w:rPr>
              <w:t xml:space="preserve"> </w:t>
            </w:r>
            <w:proofErr w:type="spellStart"/>
            <w:r w:rsidR="003C051D" w:rsidRPr="006809E1">
              <w:rPr>
                <w:rFonts w:ascii="Arial" w:hAnsi="Arial" w:cs="Arial"/>
                <w:lang w:val="en-US"/>
              </w:rPr>
              <w:t>colours</w:t>
            </w:r>
            <w:proofErr w:type="spellEnd"/>
            <w:r w:rsidRPr="006809E1">
              <w:rPr>
                <w:rFonts w:ascii="Arial" w:hAnsi="Arial" w:cs="Arial"/>
                <w:lang w:val="en-US"/>
              </w:rPr>
              <w:t>)</w:t>
            </w:r>
          </w:p>
        </w:tc>
        <w:tc>
          <w:tcPr>
            <w:tcW w:w="708" w:type="dxa"/>
          </w:tcPr>
          <w:p w14:paraId="2B2C3348" w14:textId="77777777" w:rsidR="00181BFE" w:rsidRPr="006809E1" w:rsidRDefault="00181BFE" w:rsidP="004459FD">
            <w:pPr>
              <w:rPr>
                <w:rFonts w:ascii="Arial" w:hAnsi="Arial" w:cs="Arial"/>
                <w:lang w:val="en-US"/>
              </w:rPr>
            </w:pPr>
          </w:p>
        </w:tc>
        <w:tc>
          <w:tcPr>
            <w:tcW w:w="948" w:type="dxa"/>
          </w:tcPr>
          <w:p w14:paraId="59B82C58" w14:textId="77777777" w:rsidR="00181BFE" w:rsidRPr="006809E1" w:rsidRDefault="00181BFE" w:rsidP="004459FD">
            <w:pPr>
              <w:rPr>
                <w:rFonts w:ascii="Arial" w:hAnsi="Arial" w:cs="Arial"/>
                <w:lang w:val="en-US"/>
              </w:rPr>
            </w:pPr>
          </w:p>
        </w:tc>
        <w:tc>
          <w:tcPr>
            <w:tcW w:w="1426" w:type="dxa"/>
          </w:tcPr>
          <w:p w14:paraId="098A07FC" w14:textId="77777777" w:rsidR="00181BFE" w:rsidRPr="006809E1" w:rsidRDefault="00181BFE" w:rsidP="004459FD">
            <w:pPr>
              <w:rPr>
                <w:rFonts w:ascii="Arial" w:hAnsi="Arial" w:cs="Arial"/>
                <w:lang w:val="en-US"/>
              </w:rPr>
            </w:pPr>
          </w:p>
        </w:tc>
      </w:tr>
      <w:tr w:rsidR="00181BFE" w:rsidRPr="006809E1" w14:paraId="28EA8DF1" w14:textId="77777777" w:rsidTr="00E07D23">
        <w:tc>
          <w:tcPr>
            <w:tcW w:w="7225" w:type="dxa"/>
          </w:tcPr>
          <w:p w14:paraId="17E7EE3C" w14:textId="77777777" w:rsidR="00181BFE" w:rsidRPr="006809E1" w:rsidRDefault="00181BFE" w:rsidP="004459FD">
            <w:pPr>
              <w:rPr>
                <w:rFonts w:ascii="Arial" w:hAnsi="Arial" w:cs="Arial"/>
                <w:lang w:val="en-US"/>
              </w:rPr>
            </w:pPr>
            <w:r w:rsidRPr="006809E1">
              <w:rPr>
                <w:rFonts w:ascii="Arial" w:hAnsi="Arial" w:cs="Arial"/>
                <w:lang w:val="en-US"/>
              </w:rPr>
              <w:t>Supplementary light source (e.g., desk lamp)</w:t>
            </w:r>
          </w:p>
        </w:tc>
        <w:tc>
          <w:tcPr>
            <w:tcW w:w="708" w:type="dxa"/>
          </w:tcPr>
          <w:p w14:paraId="37AB2686" w14:textId="77777777" w:rsidR="00181BFE" w:rsidRPr="006809E1" w:rsidRDefault="00181BFE" w:rsidP="004459FD">
            <w:pPr>
              <w:rPr>
                <w:rFonts w:ascii="Arial" w:hAnsi="Arial" w:cs="Arial"/>
                <w:lang w:val="en-US"/>
              </w:rPr>
            </w:pPr>
          </w:p>
        </w:tc>
        <w:tc>
          <w:tcPr>
            <w:tcW w:w="948" w:type="dxa"/>
          </w:tcPr>
          <w:p w14:paraId="3BF1BB65" w14:textId="77777777" w:rsidR="00181BFE" w:rsidRPr="006809E1" w:rsidRDefault="00181BFE" w:rsidP="004459FD">
            <w:pPr>
              <w:rPr>
                <w:rFonts w:ascii="Arial" w:hAnsi="Arial" w:cs="Arial"/>
                <w:lang w:val="en-US"/>
              </w:rPr>
            </w:pPr>
          </w:p>
        </w:tc>
        <w:tc>
          <w:tcPr>
            <w:tcW w:w="1426" w:type="dxa"/>
          </w:tcPr>
          <w:p w14:paraId="43AEEDEE" w14:textId="77777777" w:rsidR="00181BFE" w:rsidRPr="006809E1" w:rsidRDefault="00181BFE" w:rsidP="004459FD">
            <w:pPr>
              <w:rPr>
                <w:rFonts w:ascii="Arial" w:hAnsi="Arial" w:cs="Arial"/>
                <w:lang w:val="en-US"/>
              </w:rPr>
            </w:pPr>
          </w:p>
        </w:tc>
      </w:tr>
      <w:tr w:rsidR="00181BFE" w:rsidRPr="006809E1" w14:paraId="07868D79" w14:textId="77777777" w:rsidTr="00E07D23">
        <w:tc>
          <w:tcPr>
            <w:tcW w:w="7225" w:type="dxa"/>
          </w:tcPr>
          <w:p w14:paraId="49541F28" w14:textId="70153EA6" w:rsidR="00181BFE" w:rsidRPr="006809E1" w:rsidRDefault="00181BFE" w:rsidP="004459FD">
            <w:pPr>
              <w:rPr>
                <w:rFonts w:ascii="Arial" w:hAnsi="Arial" w:cs="Arial"/>
                <w:lang w:val="en-US"/>
              </w:rPr>
            </w:pPr>
            <w:r w:rsidRPr="006809E1">
              <w:rPr>
                <w:rFonts w:ascii="Arial" w:hAnsi="Arial" w:cs="Arial"/>
                <w:lang w:val="en-US"/>
              </w:rPr>
              <w:lastRenderedPageBreak/>
              <w:t xml:space="preserve">Assistive devices such as </w:t>
            </w:r>
            <w:r w:rsidR="004F42DD" w:rsidRPr="006809E1">
              <w:rPr>
                <w:rFonts w:ascii="Arial" w:hAnsi="Arial" w:cs="Arial"/>
                <w:lang w:val="en-US"/>
              </w:rPr>
              <w:t>l</w:t>
            </w:r>
            <w:r w:rsidRPr="006809E1">
              <w:rPr>
                <w:rFonts w:ascii="Arial" w:hAnsi="Arial" w:cs="Arial"/>
                <w:lang w:val="en-US"/>
              </w:rPr>
              <w:t>aptops with screen readers</w:t>
            </w:r>
            <w:r w:rsidR="004F42DD" w:rsidRPr="006809E1">
              <w:rPr>
                <w:rFonts w:ascii="Arial" w:hAnsi="Arial" w:cs="Arial"/>
                <w:lang w:val="en-US"/>
              </w:rPr>
              <w:t>,</w:t>
            </w:r>
            <w:r w:rsidRPr="006809E1">
              <w:rPr>
                <w:rFonts w:ascii="Arial" w:hAnsi="Arial" w:cs="Arial"/>
                <w:lang w:val="en-US"/>
              </w:rPr>
              <w:t xml:space="preserve"> android </w:t>
            </w:r>
            <w:proofErr w:type="gramStart"/>
            <w:r w:rsidRPr="006809E1">
              <w:rPr>
                <w:rFonts w:ascii="Arial" w:hAnsi="Arial" w:cs="Arial"/>
                <w:lang w:val="en-US"/>
              </w:rPr>
              <w:t>tablets</w:t>
            </w:r>
            <w:proofErr w:type="gramEnd"/>
            <w:r w:rsidRPr="006809E1">
              <w:rPr>
                <w:rFonts w:ascii="Arial" w:hAnsi="Arial" w:cs="Arial"/>
                <w:lang w:val="en-US"/>
              </w:rPr>
              <w:t xml:space="preserve"> or phones</w:t>
            </w:r>
          </w:p>
        </w:tc>
        <w:tc>
          <w:tcPr>
            <w:tcW w:w="708" w:type="dxa"/>
          </w:tcPr>
          <w:p w14:paraId="3B3C1BBF" w14:textId="77777777" w:rsidR="00181BFE" w:rsidRPr="006809E1" w:rsidRDefault="00181BFE" w:rsidP="004459FD">
            <w:pPr>
              <w:rPr>
                <w:rFonts w:ascii="Arial" w:hAnsi="Arial" w:cs="Arial"/>
                <w:lang w:val="en-US"/>
              </w:rPr>
            </w:pPr>
          </w:p>
        </w:tc>
        <w:tc>
          <w:tcPr>
            <w:tcW w:w="948" w:type="dxa"/>
          </w:tcPr>
          <w:p w14:paraId="0C013C8A" w14:textId="77777777" w:rsidR="00181BFE" w:rsidRPr="006809E1" w:rsidRDefault="00181BFE" w:rsidP="004459FD">
            <w:pPr>
              <w:rPr>
                <w:rFonts w:ascii="Arial" w:hAnsi="Arial" w:cs="Arial"/>
                <w:lang w:val="en-US"/>
              </w:rPr>
            </w:pPr>
          </w:p>
        </w:tc>
        <w:tc>
          <w:tcPr>
            <w:tcW w:w="1426" w:type="dxa"/>
          </w:tcPr>
          <w:p w14:paraId="267C3EEB" w14:textId="77777777" w:rsidR="00181BFE" w:rsidRPr="006809E1" w:rsidRDefault="00181BFE" w:rsidP="004459FD">
            <w:pPr>
              <w:rPr>
                <w:rFonts w:ascii="Arial" w:hAnsi="Arial" w:cs="Arial"/>
                <w:lang w:val="en-US"/>
              </w:rPr>
            </w:pPr>
          </w:p>
        </w:tc>
      </w:tr>
      <w:tr w:rsidR="00181BFE" w:rsidRPr="006809E1" w14:paraId="64CD5FE6" w14:textId="77777777" w:rsidTr="00E07D23">
        <w:tc>
          <w:tcPr>
            <w:tcW w:w="7225" w:type="dxa"/>
          </w:tcPr>
          <w:p w14:paraId="4FEE151A" w14:textId="77777777" w:rsidR="00181BFE" w:rsidRPr="006809E1" w:rsidRDefault="00181BFE" w:rsidP="004459FD">
            <w:pPr>
              <w:rPr>
                <w:rFonts w:ascii="Arial" w:hAnsi="Arial" w:cs="Arial"/>
                <w:lang w:val="en-US"/>
              </w:rPr>
            </w:pPr>
            <w:r w:rsidRPr="006809E1">
              <w:rPr>
                <w:rFonts w:ascii="Arial" w:hAnsi="Arial" w:cs="Arial"/>
                <w:lang w:val="en-US"/>
              </w:rPr>
              <w:t>Magnification device</w:t>
            </w:r>
          </w:p>
        </w:tc>
        <w:tc>
          <w:tcPr>
            <w:tcW w:w="708" w:type="dxa"/>
          </w:tcPr>
          <w:p w14:paraId="7BAC5E7C" w14:textId="77777777" w:rsidR="00181BFE" w:rsidRPr="006809E1" w:rsidRDefault="00181BFE" w:rsidP="004459FD">
            <w:pPr>
              <w:rPr>
                <w:rFonts w:ascii="Arial" w:hAnsi="Arial" w:cs="Arial"/>
                <w:lang w:val="en-US"/>
              </w:rPr>
            </w:pPr>
          </w:p>
        </w:tc>
        <w:tc>
          <w:tcPr>
            <w:tcW w:w="948" w:type="dxa"/>
          </w:tcPr>
          <w:p w14:paraId="1EB1A54C" w14:textId="77777777" w:rsidR="00181BFE" w:rsidRPr="006809E1" w:rsidRDefault="00181BFE" w:rsidP="004459FD">
            <w:pPr>
              <w:rPr>
                <w:rFonts w:ascii="Arial" w:hAnsi="Arial" w:cs="Arial"/>
                <w:lang w:val="en-US"/>
              </w:rPr>
            </w:pPr>
          </w:p>
        </w:tc>
        <w:tc>
          <w:tcPr>
            <w:tcW w:w="1426" w:type="dxa"/>
          </w:tcPr>
          <w:p w14:paraId="201F1DF7" w14:textId="77777777" w:rsidR="00181BFE" w:rsidRPr="006809E1" w:rsidRDefault="00181BFE" w:rsidP="004459FD">
            <w:pPr>
              <w:rPr>
                <w:rFonts w:ascii="Arial" w:hAnsi="Arial" w:cs="Arial"/>
                <w:lang w:val="en-US"/>
              </w:rPr>
            </w:pPr>
          </w:p>
        </w:tc>
      </w:tr>
      <w:tr w:rsidR="00181BFE" w:rsidRPr="006809E1" w14:paraId="2485DF80" w14:textId="77777777" w:rsidTr="00E07D23">
        <w:tc>
          <w:tcPr>
            <w:tcW w:w="7225" w:type="dxa"/>
          </w:tcPr>
          <w:p w14:paraId="35E4EC39" w14:textId="77777777" w:rsidR="00181BFE" w:rsidRPr="006809E1" w:rsidRDefault="00181BFE" w:rsidP="004459FD">
            <w:pPr>
              <w:rPr>
                <w:rFonts w:ascii="Arial" w:hAnsi="Arial" w:cs="Arial"/>
                <w:lang w:val="en-US"/>
              </w:rPr>
            </w:pPr>
            <w:r w:rsidRPr="006809E1">
              <w:rPr>
                <w:rFonts w:ascii="Arial" w:hAnsi="Arial" w:cs="Arial"/>
                <w:lang w:val="en-US"/>
              </w:rPr>
              <w:t>Book stand</w:t>
            </w:r>
          </w:p>
        </w:tc>
        <w:tc>
          <w:tcPr>
            <w:tcW w:w="708" w:type="dxa"/>
          </w:tcPr>
          <w:p w14:paraId="2A470F3D" w14:textId="77777777" w:rsidR="00181BFE" w:rsidRPr="006809E1" w:rsidRDefault="00181BFE" w:rsidP="004459FD">
            <w:pPr>
              <w:rPr>
                <w:rFonts w:ascii="Arial" w:hAnsi="Arial" w:cs="Arial"/>
                <w:lang w:val="en-US"/>
              </w:rPr>
            </w:pPr>
          </w:p>
        </w:tc>
        <w:tc>
          <w:tcPr>
            <w:tcW w:w="948" w:type="dxa"/>
          </w:tcPr>
          <w:p w14:paraId="03206A69" w14:textId="77777777" w:rsidR="00181BFE" w:rsidRPr="006809E1" w:rsidRDefault="00181BFE" w:rsidP="004459FD">
            <w:pPr>
              <w:rPr>
                <w:rFonts w:ascii="Arial" w:hAnsi="Arial" w:cs="Arial"/>
                <w:lang w:val="en-US"/>
              </w:rPr>
            </w:pPr>
          </w:p>
        </w:tc>
        <w:tc>
          <w:tcPr>
            <w:tcW w:w="1426" w:type="dxa"/>
          </w:tcPr>
          <w:p w14:paraId="0D9EEA0E" w14:textId="77777777" w:rsidR="00181BFE" w:rsidRPr="006809E1" w:rsidRDefault="00181BFE" w:rsidP="004459FD">
            <w:pPr>
              <w:rPr>
                <w:rFonts w:ascii="Arial" w:hAnsi="Arial" w:cs="Arial"/>
                <w:lang w:val="en-US"/>
              </w:rPr>
            </w:pPr>
          </w:p>
        </w:tc>
      </w:tr>
      <w:tr w:rsidR="00181BFE" w:rsidRPr="006809E1" w14:paraId="43F74774" w14:textId="77777777" w:rsidTr="00E07D23">
        <w:tc>
          <w:tcPr>
            <w:tcW w:w="7225" w:type="dxa"/>
          </w:tcPr>
          <w:p w14:paraId="3EDBF5C3" w14:textId="77777777" w:rsidR="00181BFE" w:rsidRPr="006809E1" w:rsidRDefault="00181BFE" w:rsidP="004459FD">
            <w:pPr>
              <w:rPr>
                <w:rFonts w:ascii="Arial" w:hAnsi="Arial" w:cs="Arial"/>
                <w:lang w:val="en-US"/>
              </w:rPr>
            </w:pPr>
            <w:r w:rsidRPr="006809E1">
              <w:rPr>
                <w:rFonts w:ascii="Arial" w:hAnsi="Arial" w:cs="Arial"/>
                <w:lang w:val="en-US"/>
              </w:rPr>
              <w:t>Sun visor or light shield to reduce glare</w:t>
            </w:r>
          </w:p>
        </w:tc>
        <w:tc>
          <w:tcPr>
            <w:tcW w:w="708" w:type="dxa"/>
          </w:tcPr>
          <w:p w14:paraId="176FFF87" w14:textId="77777777" w:rsidR="00181BFE" w:rsidRPr="006809E1" w:rsidRDefault="00181BFE" w:rsidP="004459FD">
            <w:pPr>
              <w:rPr>
                <w:rFonts w:ascii="Arial" w:hAnsi="Arial" w:cs="Arial"/>
                <w:lang w:val="en-US"/>
              </w:rPr>
            </w:pPr>
          </w:p>
        </w:tc>
        <w:tc>
          <w:tcPr>
            <w:tcW w:w="948" w:type="dxa"/>
          </w:tcPr>
          <w:p w14:paraId="3EAA8EAC" w14:textId="77777777" w:rsidR="00181BFE" w:rsidRPr="006809E1" w:rsidRDefault="00181BFE" w:rsidP="004459FD">
            <w:pPr>
              <w:rPr>
                <w:rFonts w:ascii="Arial" w:hAnsi="Arial" w:cs="Arial"/>
                <w:lang w:val="en-US"/>
              </w:rPr>
            </w:pPr>
          </w:p>
        </w:tc>
        <w:tc>
          <w:tcPr>
            <w:tcW w:w="1426" w:type="dxa"/>
          </w:tcPr>
          <w:p w14:paraId="303031E7" w14:textId="77777777" w:rsidR="00181BFE" w:rsidRPr="006809E1" w:rsidRDefault="00181BFE" w:rsidP="004459FD">
            <w:pPr>
              <w:rPr>
                <w:rFonts w:ascii="Arial" w:hAnsi="Arial" w:cs="Arial"/>
                <w:lang w:val="en-US"/>
              </w:rPr>
            </w:pPr>
          </w:p>
        </w:tc>
      </w:tr>
      <w:tr w:rsidR="00181BFE" w:rsidRPr="006809E1" w14:paraId="0DBA4974" w14:textId="77777777" w:rsidTr="00E07D23">
        <w:tc>
          <w:tcPr>
            <w:tcW w:w="7225" w:type="dxa"/>
          </w:tcPr>
          <w:p w14:paraId="007D137F" w14:textId="77777777" w:rsidR="00181BFE" w:rsidRPr="006809E1" w:rsidRDefault="00181BFE" w:rsidP="004459FD">
            <w:pPr>
              <w:rPr>
                <w:rFonts w:ascii="Arial" w:hAnsi="Arial" w:cs="Arial"/>
                <w:lang w:val="en-US"/>
              </w:rPr>
            </w:pPr>
            <w:r w:rsidRPr="006809E1">
              <w:rPr>
                <w:rFonts w:ascii="Arial" w:hAnsi="Arial" w:cs="Arial"/>
                <w:lang w:val="en-US"/>
              </w:rPr>
              <w:t>Large print reading materials (pre-printed or produced using computer technology)</w:t>
            </w:r>
          </w:p>
        </w:tc>
        <w:tc>
          <w:tcPr>
            <w:tcW w:w="708" w:type="dxa"/>
          </w:tcPr>
          <w:p w14:paraId="5961A742" w14:textId="77777777" w:rsidR="00181BFE" w:rsidRPr="006809E1" w:rsidRDefault="00181BFE" w:rsidP="004459FD">
            <w:pPr>
              <w:rPr>
                <w:rFonts w:ascii="Arial" w:hAnsi="Arial" w:cs="Arial"/>
                <w:lang w:val="en-US"/>
              </w:rPr>
            </w:pPr>
          </w:p>
        </w:tc>
        <w:tc>
          <w:tcPr>
            <w:tcW w:w="948" w:type="dxa"/>
          </w:tcPr>
          <w:p w14:paraId="125A6AB1" w14:textId="77777777" w:rsidR="00181BFE" w:rsidRPr="006809E1" w:rsidRDefault="00181BFE" w:rsidP="004459FD">
            <w:pPr>
              <w:rPr>
                <w:rFonts w:ascii="Arial" w:hAnsi="Arial" w:cs="Arial"/>
                <w:lang w:val="en-US"/>
              </w:rPr>
            </w:pPr>
          </w:p>
        </w:tc>
        <w:tc>
          <w:tcPr>
            <w:tcW w:w="1426" w:type="dxa"/>
          </w:tcPr>
          <w:p w14:paraId="31BBD3D4" w14:textId="77777777" w:rsidR="00181BFE" w:rsidRPr="006809E1" w:rsidRDefault="00181BFE" w:rsidP="004459FD">
            <w:pPr>
              <w:rPr>
                <w:rFonts w:ascii="Arial" w:hAnsi="Arial" w:cs="Arial"/>
                <w:lang w:val="en-US"/>
              </w:rPr>
            </w:pPr>
          </w:p>
        </w:tc>
      </w:tr>
      <w:tr w:rsidR="00181BFE" w:rsidRPr="006809E1" w14:paraId="07220044" w14:textId="77777777" w:rsidTr="00E07D23">
        <w:tc>
          <w:tcPr>
            <w:tcW w:w="7225" w:type="dxa"/>
          </w:tcPr>
          <w:p w14:paraId="3EA0AE06" w14:textId="77777777" w:rsidR="00181BFE" w:rsidRPr="006809E1" w:rsidRDefault="00181BFE" w:rsidP="004459FD">
            <w:pPr>
              <w:rPr>
                <w:rFonts w:ascii="Arial" w:hAnsi="Arial" w:cs="Arial"/>
                <w:lang w:val="en-US"/>
              </w:rPr>
            </w:pPr>
            <w:r w:rsidRPr="006809E1">
              <w:rPr>
                <w:rFonts w:ascii="Arial" w:hAnsi="Arial" w:cs="Arial"/>
                <w:lang w:val="en-US"/>
              </w:rPr>
              <w:t>Physical education equipment w</w:t>
            </w:r>
            <w:r w:rsidR="00C14E56" w:rsidRPr="006809E1">
              <w:rPr>
                <w:rFonts w:ascii="Arial" w:hAnsi="Arial" w:cs="Arial"/>
                <w:lang w:val="en-US"/>
              </w:rPr>
              <w:t>ith auditory signals (e.g., sound</w:t>
            </w:r>
            <w:r w:rsidRPr="006809E1">
              <w:rPr>
                <w:rFonts w:ascii="Arial" w:hAnsi="Arial" w:cs="Arial"/>
                <w:lang w:val="en-US"/>
              </w:rPr>
              <w:t xml:space="preserve"> balls)</w:t>
            </w:r>
          </w:p>
        </w:tc>
        <w:tc>
          <w:tcPr>
            <w:tcW w:w="708" w:type="dxa"/>
          </w:tcPr>
          <w:p w14:paraId="3540EF93" w14:textId="77777777" w:rsidR="00181BFE" w:rsidRPr="006809E1" w:rsidRDefault="00181BFE" w:rsidP="004459FD">
            <w:pPr>
              <w:rPr>
                <w:rFonts w:ascii="Arial" w:hAnsi="Arial" w:cs="Arial"/>
                <w:lang w:val="en-US"/>
              </w:rPr>
            </w:pPr>
          </w:p>
        </w:tc>
        <w:tc>
          <w:tcPr>
            <w:tcW w:w="948" w:type="dxa"/>
          </w:tcPr>
          <w:p w14:paraId="1733BA9D" w14:textId="77777777" w:rsidR="00181BFE" w:rsidRPr="006809E1" w:rsidRDefault="00181BFE" w:rsidP="004459FD">
            <w:pPr>
              <w:rPr>
                <w:rFonts w:ascii="Arial" w:hAnsi="Arial" w:cs="Arial"/>
                <w:lang w:val="en-US"/>
              </w:rPr>
            </w:pPr>
          </w:p>
        </w:tc>
        <w:tc>
          <w:tcPr>
            <w:tcW w:w="1426" w:type="dxa"/>
          </w:tcPr>
          <w:p w14:paraId="368AD534" w14:textId="77777777" w:rsidR="00181BFE" w:rsidRPr="006809E1" w:rsidRDefault="00181BFE" w:rsidP="004459FD">
            <w:pPr>
              <w:rPr>
                <w:rFonts w:ascii="Arial" w:hAnsi="Arial" w:cs="Arial"/>
                <w:lang w:val="en-US"/>
              </w:rPr>
            </w:pPr>
          </w:p>
        </w:tc>
      </w:tr>
      <w:bookmarkEnd w:id="1"/>
    </w:tbl>
    <w:p w14:paraId="3E70D20C" w14:textId="3E889998" w:rsidR="00181BFE" w:rsidRDefault="00181BFE" w:rsidP="00181BFE">
      <w:pPr>
        <w:rPr>
          <w:rFonts w:ascii="Arial" w:hAnsi="Arial" w:cs="Arial"/>
          <w:lang w:val="en-US"/>
        </w:rPr>
      </w:pPr>
    </w:p>
    <w:p w14:paraId="4A06B631" w14:textId="4B114DD8" w:rsidR="004F42DD" w:rsidRDefault="004F42DD" w:rsidP="004F42DD">
      <w:pPr>
        <w:pStyle w:val="Heading3"/>
        <w:rPr>
          <w:rFonts w:ascii="Arial" w:hAnsi="Arial" w:cs="Arial"/>
          <w:b/>
          <w:bCs/>
          <w:lang w:val="en-US"/>
        </w:rPr>
      </w:pPr>
      <w:r w:rsidRPr="006809E1">
        <w:rPr>
          <w:rFonts w:ascii="Arial" w:hAnsi="Arial" w:cs="Arial"/>
          <w:b/>
          <w:bCs/>
          <w:lang w:val="en-US"/>
        </w:rPr>
        <w:t>Checklist for Instructional strategies for students with disabilities:</w:t>
      </w:r>
    </w:p>
    <w:p w14:paraId="5C2A3F83" w14:textId="3E8AF16C" w:rsidR="00E07D23" w:rsidRPr="004F6D36" w:rsidRDefault="00980358" w:rsidP="00E07D23">
      <w:pPr>
        <w:rPr>
          <w:rFonts w:ascii="Arial" w:eastAsiaTheme="majorEastAsia" w:hAnsi="Arial" w:cs="Arial"/>
          <w:b/>
          <w:bCs/>
          <w:color w:val="1F4D78" w:themeColor="accent1" w:themeShade="7F"/>
          <w:sz w:val="24"/>
          <w:szCs w:val="24"/>
          <w:lang w:val="en-US" w:bidi="ar-SA"/>
        </w:rPr>
      </w:pPr>
      <w:r w:rsidRPr="004F6D36">
        <w:rPr>
          <w:rFonts w:ascii="Arial" w:hAnsi="Arial" w:cs="Arial"/>
          <w:sz w:val="24"/>
          <w:szCs w:val="24"/>
          <w:lang w:val="en-US"/>
        </w:rPr>
        <w:t xml:space="preserve">The </w:t>
      </w:r>
      <w:r>
        <w:rPr>
          <w:rFonts w:ascii="Arial" w:hAnsi="Arial" w:cs="Arial"/>
          <w:sz w:val="24"/>
          <w:szCs w:val="24"/>
          <w:lang w:val="en-US"/>
        </w:rPr>
        <w:t xml:space="preserve">table below is a checklist to reference for strategies and tools that might help </w:t>
      </w:r>
      <w:r w:rsidR="00E07D23">
        <w:rPr>
          <w:rFonts w:ascii="Arial" w:hAnsi="Arial" w:cs="Arial"/>
          <w:sz w:val="24"/>
          <w:szCs w:val="24"/>
          <w:lang w:val="en-US"/>
        </w:rPr>
        <w:t xml:space="preserve">students with various disabilities thrive in your inclusion classroom. </w:t>
      </w:r>
      <w:r w:rsidR="00E07D23" w:rsidRPr="004F6D36">
        <w:rPr>
          <w:rFonts w:ascii="Arial" w:eastAsiaTheme="majorEastAsia" w:hAnsi="Arial" w:cs="Arial"/>
          <w:b/>
          <w:bCs/>
          <w:color w:val="1F4D78" w:themeColor="accent1" w:themeShade="7F"/>
          <w:sz w:val="24"/>
          <w:szCs w:val="24"/>
          <w:lang w:val="en-US" w:bidi="ar-SA"/>
        </w:rPr>
        <w:t xml:space="preserve"> </w:t>
      </w:r>
    </w:p>
    <w:tbl>
      <w:tblPr>
        <w:tblStyle w:val="TableGrid"/>
        <w:tblW w:w="0" w:type="auto"/>
        <w:tblLook w:val="04A0" w:firstRow="1" w:lastRow="0" w:firstColumn="1" w:lastColumn="0" w:noHBand="0" w:noVBand="1"/>
      </w:tblPr>
      <w:tblGrid>
        <w:gridCol w:w="7225"/>
        <w:gridCol w:w="708"/>
        <w:gridCol w:w="948"/>
        <w:gridCol w:w="1426"/>
      </w:tblGrid>
      <w:tr w:rsidR="00ED4E64" w:rsidRPr="006809E1" w14:paraId="6809BC3B" w14:textId="77777777" w:rsidTr="00854965">
        <w:tc>
          <w:tcPr>
            <w:tcW w:w="7225" w:type="dxa"/>
          </w:tcPr>
          <w:p w14:paraId="0936E9AF" w14:textId="77777777" w:rsidR="00ED4E64" w:rsidRPr="006809E1" w:rsidRDefault="00ED4E64" w:rsidP="004459FD">
            <w:pPr>
              <w:jc w:val="center"/>
              <w:rPr>
                <w:rFonts w:ascii="Arial" w:hAnsi="Arial" w:cs="Arial"/>
                <w:b/>
                <w:bCs/>
                <w:lang w:val="en-US"/>
              </w:rPr>
            </w:pPr>
            <w:r w:rsidRPr="006809E1">
              <w:rPr>
                <w:rFonts w:ascii="Arial" w:hAnsi="Arial" w:cs="Arial"/>
                <w:b/>
                <w:bCs/>
                <w:lang w:val="en-US"/>
              </w:rPr>
              <w:t>Instructional Strategies</w:t>
            </w:r>
          </w:p>
        </w:tc>
        <w:tc>
          <w:tcPr>
            <w:tcW w:w="708" w:type="dxa"/>
          </w:tcPr>
          <w:p w14:paraId="1AAF9174" w14:textId="77777777" w:rsidR="00ED4E64" w:rsidRPr="006809E1" w:rsidRDefault="00ED4E64" w:rsidP="004459FD">
            <w:pPr>
              <w:jc w:val="center"/>
              <w:rPr>
                <w:rFonts w:ascii="Arial" w:hAnsi="Arial" w:cs="Arial"/>
                <w:b/>
                <w:bCs/>
                <w:lang w:val="en-US"/>
              </w:rPr>
            </w:pPr>
            <w:r w:rsidRPr="006809E1">
              <w:rPr>
                <w:rFonts w:ascii="Arial" w:hAnsi="Arial" w:cs="Arial"/>
                <w:b/>
                <w:bCs/>
                <w:lang w:val="en-US"/>
              </w:rPr>
              <w:t>Yes</w:t>
            </w:r>
          </w:p>
        </w:tc>
        <w:tc>
          <w:tcPr>
            <w:tcW w:w="948" w:type="dxa"/>
          </w:tcPr>
          <w:p w14:paraId="5C6BCF6D" w14:textId="77777777" w:rsidR="00ED4E64" w:rsidRPr="006809E1" w:rsidRDefault="00ED4E64" w:rsidP="004459FD">
            <w:pPr>
              <w:jc w:val="center"/>
              <w:rPr>
                <w:rFonts w:ascii="Arial" w:hAnsi="Arial" w:cs="Arial"/>
                <w:b/>
                <w:bCs/>
                <w:lang w:val="en-US"/>
              </w:rPr>
            </w:pPr>
            <w:r w:rsidRPr="006809E1">
              <w:rPr>
                <w:rFonts w:ascii="Arial" w:hAnsi="Arial" w:cs="Arial"/>
                <w:b/>
                <w:bCs/>
                <w:lang w:val="en-US"/>
              </w:rPr>
              <w:t>N/A</w:t>
            </w:r>
          </w:p>
        </w:tc>
        <w:tc>
          <w:tcPr>
            <w:tcW w:w="1426" w:type="dxa"/>
          </w:tcPr>
          <w:p w14:paraId="2F0182F5" w14:textId="77777777" w:rsidR="00ED4E64" w:rsidRPr="006809E1" w:rsidRDefault="00ED4E64" w:rsidP="004459FD">
            <w:pPr>
              <w:jc w:val="center"/>
              <w:rPr>
                <w:rFonts w:ascii="Arial" w:hAnsi="Arial" w:cs="Arial"/>
                <w:b/>
                <w:bCs/>
                <w:lang w:val="en-US"/>
              </w:rPr>
            </w:pPr>
            <w:r w:rsidRPr="006809E1">
              <w:rPr>
                <w:rFonts w:ascii="Arial" w:hAnsi="Arial" w:cs="Arial"/>
                <w:b/>
                <w:bCs/>
                <w:lang w:val="en-US"/>
              </w:rPr>
              <w:t>More Information</w:t>
            </w:r>
          </w:p>
        </w:tc>
      </w:tr>
      <w:tr w:rsidR="00ED4E64" w:rsidRPr="006809E1" w14:paraId="704E6837" w14:textId="77777777" w:rsidTr="00854965">
        <w:tc>
          <w:tcPr>
            <w:tcW w:w="7225" w:type="dxa"/>
          </w:tcPr>
          <w:p w14:paraId="58870B5C" w14:textId="6D821AED" w:rsidR="00ED4E64" w:rsidRPr="006809E1" w:rsidRDefault="004F42DD" w:rsidP="004459FD">
            <w:pPr>
              <w:rPr>
                <w:rFonts w:ascii="Arial" w:hAnsi="Arial" w:cs="Arial"/>
                <w:lang w:val="en-US"/>
              </w:rPr>
            </w:pPr>
            <w:r w:rsidRPr="006809E1">
              <w:rPr>
                <w:rFonts w:ascii="Arial" w:hAnsi="Arial" w:cs="Arial"/>
                <w:lang w:val="en-US"/>
              </w:rPr>
              <w:t xml:space="preserve">Does the </w:t>
            </w:r>
            <w:r w:rsidR="00ED4E64" w:rsidRPr="006809E1">
              <w:rPr>
                <w:rFonts w:ascii="Arial" w:hAnsi="Arial" w:cs="Arial"/>
                <w:lang w:val="en-US"/>
              </w:rPr>
              <w:t>student</w:t>
            </w:r>
            <w:r w:rsidRPr="006809E1">
              <w:rPr>
                <w:rFonts w:ascii="Arial" w:hAnsi="Arial" w:cs="Arial"/>
                <w:lang w:val="en-US"/>
              </w:rPr>
              <w:t xml:space="preserve"> need</w:t>
            </w:r>
            <w:r w:rsidR="00ED4E64" w:rsidRPr="006809E1">
              <w:rPr>
                <w:rFonts w:ascii="Arial" w:hAnsi="Arial" w:cs="Arial"/>
                <w:lang w:val="en-US"/>
              </w:rPr>
              <w:t xml:space="preserve"> sit closer to see board, videos, demonstrations, etc.</w:t>
            </w:r>
          </w:p>
        </w:tc>
        <w:tc>
          <w:tcPr>
            <w:tcW w:w="708" w:type="dxa"/>
          </w:tcPr>
          <w:p w14:paraId="4FCB9FCA" w14:textId="77777777" w:rsidR="00ED4E64" w:rsidRPr="006809E1" w:rsidRDefault="00ED4E64" w:rsidP="004459FD">
            <w:pPr>
              <w:rPr>
                <w:rFonts w:ascii="Arial" w:hAnsi="Arial" w:cs="Arial"/>
                <w:lang w:val="en-US"/>
              </w:rPr>
            </w:pPr>
          </w:p>
        </w:tc>
        <w:tc>
          <w:tcPr>
            <w:tcW w:w="948" w:type="dxa"/>
          </w:tcPr>
          <w:p w14:paraId="51BDDA47" w14:textId="77777777" w:rsidR="00ED4E64" w:rsidRPr="006809E1" w:rsidRDefault="00ED4E64" w:rsidP="004459FD">
            <w:pPr>
              <w:rPr>
                <w:rFonts w:ascii="Arial" w:hAnsi="Arial" w:cs="Arial"/>
                <w:lang w:val="en-US"/>
              </w:rPr>
            </w:pPr>
          </w:p>
        </w:tc>
        <w:tc>
          <w:tcPr>
            <w:tcW w:w="1426" w:type="dxa"/>
          </w:tcPr>
          <w:p w14:paraId="7B6BC416" w14:textId="77777777" w:rsidR="00ED4E64" w:rsidRPr="006809E1" w:rsidRDefault="00ED4E64" w:rsidP="004459FD">
            <w:pPr>
              <w:rPr>
                <w:rFonts w:ascii="Arial" w:hAnsi="Arial" w:cs="Arial"/>
                <w:lang w:val="en-US"/>
              </w:rPr>
            </w:pPr>
          </w:p>
        </w:tc>
      </w:tr>
      <w:tr w:rsidR="00ED4E64" w:rsidRPr="006809E1" w14:paraId="5A42E0CE" w14:textId="77777777" w:rsidTr="00854965">
        <w:tc>
          <w:tcPr>
            <w:tcW w:w="7225" w:type="dxa"/>
          </w:tcPr>
          <w:p w14:paraId="0B00F94C" w14:textId="1E495014" w:rsidR="00ED4E64" w:rsidRPr="006809E1" w:rsidRDefault="004F42DD" w:rsidP="004459FD">
            <w:pPr>
              <w:rPr>
                <w:rFonts w:ascii="Arial" w:hAnsi="Arial" w:cs="Arial"/>
                <w:lang w:val="en-US"/>
              </w:rPr>
            </w:pPr>
            <w:r w:rsidRPr="006809E1">
              <w:rPr>
                <w:rFonts w:ascii="Arial" w:hAnsi="Arial" w:cs="Arial"/>
                <w:lang w:val="en-US"/>
              </w:rPr>
              <w:t>Has the student received</w:t>
            </w:r>
            <w:r w:rsidR="00ED4E64" w:rsidRPr="006809E1">
              <w:rPr>
                <w:rFonts w:ascii="Arial" w:hAnsi="Arial" w:cs="Arial"/>
                <w:lang w:val="en-US"/>
              </w:rPr>
              <w:t xml:space="preserve"> copies of teacher notes in accessible digital formats</w:t>
            </w:r>
          </w:p>
        </w:tc>
        <w:tc>
          <w:tcPr>
            <w:tcW w:w="708" w:type="dxa"/>
          </w:tcPr>
          <w:p w14:paraId="3F68A111" w14:textId="77777777" w:rsidR="00ED4E64" w:rsidRPr="006809E1" w:rsidRDefault="00ED4E64" w:rsidP="004459FD">
            <w:pPr>
              <w:rPr>
                <w:rFonts w:ascii="Arial" w:hAnsi="Arial" w:cs="Arial"/>
                <w:lang w:val="en-US"/>
              </w:rPr>
            </w:pPr>
          </w:p>
        </w:tc>
        <w:tc>
          <w:tcPr>
            <w:tcW w:w="948" w:type="dxa"/>
          </w:tcPr>
          <w:p w14:paraId="2BF7D574" w14:textId="77777777" w:rsidR="00ED4E64" w:rsidRPr="006809E1" w:rsidRDefault="00ED4E64" w:rsidP="004459FD">
            <w:pPr>
              <w:rPr>
                <w:rFonts w:ascii="Arial" w:hAnsi="Arial" w:cs="Arial"/>
                <w:lang w:val="en-US"/>
              </w:rPr>
            </w:pPr>
          </w:p>
        </w:tc>
        <w:tc>
          <w:tcPr>
            <w:tcW w:w="1426" w:type="dxa"/>
          </w:tcPr>
          <w:p w14:paraId="5DC49988" w14:textId="77777777" w:rsidR="00ED4E64" w:rsidRPr="006809E1" w:rsidRDefault="00ED4E64" w:rsidP="004459FD">
            <w:pPr>
              <w:rPr>
                <w:rFonts w:ascii="Arial" w:hAnsi="Arial" w:cs="Arial"/>
                <w:lang w:val="en-US"/>
              </w:rPr>
            </w:pPr>
          </w:p>
        </w:tc>
      </w:tr>
      <w:tr w:rsidR="00ED4E64" w:rsidRPr="006809E1" w14:paraId="083EC5A8" w14:textId="77777777" w:rsidTr="00854965">
        <w:tc>
          <w:tcPr>
            <w:tcW w:w="7225" w:type="dxa"/>
          </w:tcPr>
          <w:p w14:paraId="52B715FA" w14:textId="73BD9615" w:rsidR="00ED4E64" w:rsidRPr="006809E1" w:rsidRDefault="004F42DD" w:rsidP="004459FD">
            <w:pPr>
              <w:rPr>
                <w:rFonts w:ascii="Arial" w:hAnsi="Arial" w:cs="Arial"/>
                <w:lang w:val="en-US"/>
              </w:rPr>
            </w:pPr>
            <w:r w:rsidRPr="006809E1">
              <w:rPr>
                <w:rFonts w:ascii="Arial" w:hAnsi="Arial" w:cs="Arial"/>
                <w:lang w:val="en-US"/>
              </w:rPr>
              <w:t>Did the teacher r</w:t>
            </w:r>
            <w:r w:rsidR="00ED4E64" w:rsidRPr="006809E1">
              <w:rPr>
                <w:rFonts w:ascii="Arial" w:hAnsi="Arial" w:cs="Arial"/>
                <w:lang w:val="en-US"/>
              </w:rPr>
              <w:t>ead notes aloud while writing them on board</w:t>
            </w:r>
          </w:p>
        </w:tc>
        <w:tc>
          <w:tcPr>
            <w:tcW w:w="708" w:type="dxa"/>
          </w:tcPr>
          <w:p w14:paraId="54D2FB2D" w14:textId="77777777" w:rsidR="00ED4E64" w:rsidRPr="006809E1" w:rsidRDefault="00ED4E64" w:rsidP="004459FD">
            <w:pPr>
              <w:rPr>
                <w:rFonts w:ascii="Arial" w:hAnsi="Arial" w:cs="Arial"/>
                <w:lang w:val="en-US"/>
              </w:rPr>
            </w:pPr>
          </w:p>
        </w:tc>
        <w:tc>
          <w:tcPr>
            <w:tcW w:w="948" w:type="dxa"/>
          </w:tcPr>
          <w:p w14:paraId="3CFAC1A4" w14:textId="77777777" w:rsidR="00ED4E64" w:rsidRPr="006809E1" w:rsidRDefault="00ED4E64" w:rsidP="004459FD">
            <w:pPr>
              <w:rPr>
                <w:rFonts w:ascii="Arial" w:hAnsi="Arial" w:cs="Arial"/>
                <w:lang w:val="en-US"/>
              </w:rPr>
            </w:pPr>
          </w:p>
        </w:tc>
        <w:tc>
          <w:tcPr>
            <w:tcW w:w="1426" w:type="dxa"/>
          </w:tcPr>
          <w:p w14:paraId="7AE397AD" w14:textId="77777777" w:rsidR="00ED4E64" w:rsidRPr="006809E1" w:rsidRDefault="00ED4E64" w:rsidP="004459FD">
            <w:pPr>
              <w:rPr>
                <w:rFonts w:ascii="Arial" w:hAnsi="Arial" w:cs="Arial"/>
                <w:lang w:val="en-US"/>
              </w:rPr>
            </w:pPr>
          </w:p>
        </w:tc>
      </w:tr>
      <w:tr w:rsidR="00ED4E64" w:rsidRPr="006809E1" w14:paraId="36A0032F" w14:textId="77777777" w:rsidTr="00854965">
        <w:tc>
          <w:tcPr>
            <w:tcW w:w="7225" w:type="dxa"/>
          </w:tcPr>
          <w:p w14:paraId="6B31709B" w14:textId="0029C04F" w:rsidR="00ED4E64" w:rsidRPr="006809E1" w:rsidRDefault="004F42DD" w:rsidP="004459FD">
            <w:pPr>
              <w:rPr>
                <w:rFonts w:ascii="Arial" w:hAnsi="Arial" w:cs="Arial"/>
                <w:lang w:val="en-US"/>
              </w:rPr>
            </w:pPr>
            <w:r w:rsidRPr="006809E1">
              <w:rPr>
                <w:rFonts w:ascii="Arial" w:hAnsi="Arial" w:cs="Arial"/>
                <w:lang w:val="en-US"/>
              </w:rPr>
              <w:t>Did the teacher p</w:t>
            </w:r>
            <w:r w:rsidR="00ED4E64" w:rsidRPr="006809E1">
              <w:rPr>
                <w:rFonts w:ascii="Arial" w:hAnsi="Arial" w:cs="Arial"/>
                <w:lang w:val="en-US"/>
              </w:rPr>
              <w:t>rovide audio recordings of reading material</w:t>
            </w:r>
          </w:p>
        </w:tc>
        <w:tc>
          <w:tcPr>
            <w:tcW w:w="708" w:type="dxa"/>
          </w:tcPr>
          <w:p w14:paraId="62B9DB73" w14:textId="77777777" w:rsidR="00ED4E64" w:rsidRPr="006809E1" w:rsidRDefault="00ED4E64" w:rsidP="004459FD">
            <w:pPr>
              <w:rPr>
                <w:rFonts w:ascii="Arial" w:hAnsi="Arial" w:cs="Arial"/>
                <w:lang w:val="en-US"/>
              </w:rPr>
            </w:pPr>
          </w:p>
        </w:tc>
        <w:tc>
          <w:tcPr>
            <w:tcW w:w="948" w:type="dxa"/>
          </w:tcPr>
          <w:p w14:paraId="0F24AF69" w14:textId="77777777" w:rsidR="00ED4E64" w:rsidRPr="006809E1" w:rsidRDefault="00ED4E64" w:rsidP="004459FD">
            <w:pPr>
              <w:rPr>
                <w:rFonts w:ascii="Arial" w:hAnsi="Arial" w:cs="Arial"/>
                <w:lang w:val="en-US"/>
              </w:rPr>
            </w:pPr>
          </w:p>
        </w:tc>
        <w:tc>
          <w:tcPr>
            <w:tcW w:w="1426" w:type="dxa"/>
          </w:tcPr>
          <w:p w14:paraId="0D6A0073" w14:textId="77777777" w:rsidR="00ED4E64" w:rsidRPr="006809E1" w:rsidRDefault="00ED4E64" w:rsidP="004459FD">
            <w:pPr>
              <w:rPr>
                <w:rFonts w:ascii="Arial" w:hAnsi="Arial" w:cs="Arial"/>
                <w:lang w:val="en-US"/>
              </w:rPr>
            </w:pPr>
          </w:p>
        </w:tc>
      </w:tr>
      <w:tr w:rsidR="00ED4E64" w:rsidRPr="006809E1" w14:paraId="3C8FB54B" w14:textId="77777777" w:rsidTr="00854965">
        <w:tc>
          <w:tcPr>
            <w:tcW w:w="7225" w:type="dxa"/>
          </w:tcPr>
          <w:p w14:paraId="33A6FFE3" w14:textId="78DC5009" w:rsidR="00ED4E64" w:rsidRPr="006809E1" w:rsidRDefault="004F42DD" w:rsidP="004459FD">
            <w:pPr>
              <w:rPr>
                <w:rFonts w:ascii="Arial" w:hAnsi="Arial" w:cs="Arial"/>
                <w:lang w:val="en-US"/>
              </w:rPr>
            </w:pPr>
            <w:r w:rsidRPr="006809E1">
              <w:rPr>
                <w:rFonts w:ascii="Arial" w:hAnsi="Arial" w:cs="Arial"/>
                <w:lang w:val="en-US"/>
              </w:rPr>
              <w:t>Is the student e</w:t>
            </w:r>
            <w:r w:rsidR="00ED4E64" w:rsidRPr="006809E1">
              <w:rPr>
                <w:rFonts w:ascii="Arial" w:hAnsi="Arial" w:cs="Arial"/>
                <w:lang w:val="en-US"/>
              </w:rPr>
              <w:t>ncourage</w:t>
            </w:r>
            <w:r w:rsidRPr="006809E1">
              <w:rPr>
                <w:rFonts w:ascii="Arial" w:hAnsi="Arial" w:cs="Arial"/>
                <w:lang w:val="en-US"/>
              </w:rPr>
              <w:t>d</w:t>
            </w:r>
            <w:r w:rsidR="00ED4E64" w:rsidRPr="006809E1">
              <w:rPr>
                <w:rFonts w:ascii="Arial" w:hAnsi="Arial" w:cs="Arial"/>
                <w:lang w:val="en-US"/>
              </w:rPr>
              <w:t xml:space="preserve"> to turn in written responses using </w:t>
            </w:r>
            <w:r w:rsidRPr="006809E1">
              <w:rPr>
                <w:rFonts w:ascii="Arial" w:hAnsi="Arial" w:cs="Arial"/>
                <w:lang w:val="en-US"/>
              </w:rPr>
              <w:t>d</w:t>
            </w:r>
            <w:r w:rsidR="00ED4E64" w:rsidRPr="006809E1">
              <w:rPr>
                <w:rFonts w:ascii="Arial" w:hAnsi="Arial" w:cs="Arial"/>
                <w:lang w:val="en-US"/>
              </w:rPr>
              <w:t>igital tools</w:t>
            </w:r>
          </w:p>
        </w:tc>
        <w:tc>
          <w:tcPr>
            <w:tcW w:w="708" w:type="dxa"/>
          </w:tcPr>
          <w:p w14:paraId="28B36AD4" w14:textId="77777777" w:rsidR="00ED4E64" w:rsidRPr="006809E1" w:rsidRDefault="00ED4E64" w:rsidP="004459FD">
            <w:pPr>
              <w:rPr>
                <w:rFonts w:ascii="Arial" w:hAnsi="Arial" w:cs="Arial"/>
                <w:lang w:val="en-US"/>
              </w:rPr>
            </w:pPr>
          </w:p>
        </w:tc>
        <w:tc>
          <w:tcPr>
            <w:tcW w:w="948" w:type="dxa"/>
          </w:tcPr>
          <w:p w14:paraId="061605CF" w14:textId="77777777" w:rsidR="00ED4E64" w:rsidRPr="006809E1" w:rsidRDefault="00ED4E64" w:rsidP="004459FD">
            <w:pPr>
              <w:rPr>
                <w:rFonts w:ascii="Arial" w:hAnsi="Arial" w:cs="Arial"/>
                <w:lang w:val="en-US"/>
              </w:rPr>
            </w:pPr>
          </w:p>
        </w:tc>
        <w:tc>
          <w:tcPr>
            <w:tcW w:w="1426" w:type="dxa"/>
          </w:tcPr>
          <w:p w14:paraId="15E991EC" w14:textId="77777777" w:rsidR="00ED4E64" w:rsidRPr="006809E1" w:rsidRDefault="00ED4E64" w:rsidP="004459FD">
            <w:pPr>
              <w:rPr>
                <w:rFonts w:ascii="Arial" w:hAnsi="Arial" w:cs="Arial"/>
                <w:lang w:val="en-US"/>
              </w:rPr>
            </w:pPr>
          </w:p>
        </w:tc>
      </w:tr>
      <w:tr w:rsidR="00ED4E64" w:rsidRPr="006809E1" w14:paraId="0C768B1B" w14:textId="77777777" w:rsidTr="00854965">
        <w:tc>
          <w:tcPr>
            <w:tcW w:w="7225" w:type="dxa"/>
          </w:tcPr>
          <w:p w14:paraId="0A69C98C" w14:textId="505E6639" w:rsidR="00ED4E64" w:rsidRPr="006809E1" w:rsidRDefault="004F42DD" w:rsidP="004459FD">
            <w:pPr>
              <w:rPr>
                <w:rFonts w:ascii="Arial" w:hAnsi="Arial" w:cs="Arial"/>
                <w:lang w:val="en-US"/>
              </w:rPr>
            </w:pPr>
            <w:r w:rsidRPr="006809E1">
              <w:rPr>
                <w:rFonts w:ascii="Arial" w:hAnsi="Arial" w:cs="Arial"/>
                <w:lang w:val="en-US"/>
              </w:rPr>
              <w:t>Did the student receive en</w:t>
            </w:r>
            <w:r w:rsidR="00ED4E64" w:rsidRPr="006809E1">
              <w:rPr>
                <w:rFonts w:ascii="Arial" w:hAnsi="Arial" w:cs="Arial"/>
                <w:lang w:val="en-US"/>
              </w:rPr>
              <w:t>large</w:t>
            </w:r>
            <w:r w:rsidRPr="006809E1">
              <w:rPr>
                <w:rFonts w:ascii="Arial" w:hAnsi="Arial" w:cs="Arial"/>
                <w:lang w:val="en-US"/>
              </w:rPr>
              <w:t>d</w:t>
            </w:r>
            <w:r w:rsidR="00ED4E64" w:rsidRPr="006809E1">
              <w:rPr>
                <w:rFonts w:ascii="Arial" w:hAnsi="Arial" w:cs="Arial"/>
                <w:lang w:val="en-US"/>
              </w:rPr>
              <w:t xml:space="preserve"> books, worksheets, etc.</w:t>
            </w:r>
          </w:p>
        </w:tc>
        <w:tc>
          <w:tcPr>
            <w:tcW w:w="708" w:type="dxa"/>
          </w:tcPr>
          <w:p w14:paraId="1765BEBA" w14:textId="77777777" w:rsidR="00ED4E64" w:rsidRPr="006809E1" w:rsidRDefault="00ED4E64" w:rsidP="004459FD">
            <w:pPr>
              <w:rPr>
                <w:rFonts w:ascii="Arial" w:hAnsi="Arial" w:cs="Arial"/>
                <w:lang w:val="en-US"/>
              </w:rPr>
            </w:pPr>
          </w:p>
        </w:tc>
        <w:tc>
          <w:tcPr>
            <w:tcW w:w="948" w:type="dxa"/>
          </w:tcPr>
          <w:p w14:paraId="3552A842" w14:textId="77777777" w:rsidR="00ED4E64" w:rsidRPr="006809E1" w:rsidRDefault="00ED4E64" w:rsidP="004459FD">
            <w:pPr>
              <w:rPr>
                <w:rFonts w:ascii="Arial" w:hAnsi="Arial" w:cs="Arial"/>
                <w:lang w:val="en-US"/>
              </w:rPr>
            </w:pPr>
          </w:p>
        </w:tc>
        <w:tc>
          <w:tcPr>
            <w:tcW w:w="1426" w:type="dxa"/>
          </w:tcPr>
          <w:p w14:paraId="3F0DB8C7" w14:textId="77777777" w:rsidR="00ED4E64" w:rsidRPr="006809E1" w:rsidRDefault="00ED4E64" w:rsidP="004459FD">
            <w:pPr>
              <w:rPr>
                <w:rFonts w:ascii="Arial" w:hAnsi="Arial" w:cs="Arial"/>
                <w:lang w:val="en-US"/>
              </w:rPr>
            </w:pPr>
          </w:p>
        </w:tc>
      </w:tr>
      <w:tr w:rsidR="00ED4E64" w:rsidRPr="006809E1" w14:paraId="2E626EA7" w14:textId="77777777" w:rsidTr="00854965">
        <w:tc>
          <w:tcPr>
            <w:tcW w:w="7225" w:type="dxa"/>
          </w:tcPr>
          <w:p w14:paraId="3AC331FF" w14:textId="153DB1C0" w:rsidR="00ED4E64" w:rsidRPr="006809E1" w:rsidRDefault="004F42DD" w:rsidP="004459FD">
            <w:pPr>
              <w:rPr>
                <w:rFonts w:ascii="Arial" w:hAnsi="Arial" w:cs="Arial"/>
                <w:lang w:val="en-US"/>
              </w:rPr>
            </w:pPr>
            <w:r w:rsidRPr="006809E1">
              <w:rPr>
                <w:rFonts w:ascii="Arial" w:hAnsi="Arial" w:cs="Arial"/>
                <w:lang w:val="en-US"/>
              </w:rPr>
              <w:t>Did the teacher p</w:t>
            </w:r>
            <w:r w:rsidR="00ED4E64" w:rsidRPr="006809E1">
              <w:rPr>
                <w:rFonts w:ascii="Arial" w:hAnsi="Arial" w:cs="Arial"/>
                <w:lang w:val="en-US"/>
              </w:rPr>
              <w:t>rovide opportunities for hands-on learning</w:t>
            </w:r>
          </w:p>
        </w:tc>
        <w:tc>
          <w:tcPr>
            <w:tcW w:w="708" w:type="dxa"/>
          </w:tcPr>
          <w:p w14:paraId="6D61DD66" w14:textId="77777777" w:rsidR="00ED4E64" w:rsidRPr="006809E1" w:rsidRDefault="00ED4E64" w:rsidP="004459FD">
            <w:pPr>
              <w:rPr>
                <w:rFonts w:ascii="Arial" w:hAnsi="Arial" w:cs="Arial"/>
                <w:lang w:val="en-US"/>
              </w:rPr>
            </w:pPr>
          </w:p>
        </w:tc>
        <w:tc>
          <w:tcPr>
            <w:tcW w:w="948" w:type="dxa"/>
          </w:tcPr>
          <w:p w14:paraId="5E77831F" w14:textId="77777777" w:rsidR="00ED4E64" w:rsidRPr="006809E1" w:rsidRDefault="00ED4E64" w:rsidP="004459FD">
            <w:pPr>
              <w:rPr>
                <w:rFonts w:ascii="Arial" w:hAnsi="Arial" w:cs="Arial"/>
                <w:lang w:val="en-US"/>
              </w:rPr>
            </w:pPr>
          </w:p>
        </w:tc>
        <w:tc>
          <w:tcPr>
            <w:tcW w:w="1426" w:type="dxa"/>
          </w:tcPr>
          <w:p w14:paraId="29EE19D9" w14:textId="77777777" w:rsidR="00ED4E64" w:rsidRPr="006809E1" w:rsidRDefault="00ED4E64" w:rsidP="004459FD">
            <w:pPr>
              <w:rPr>
                <w:rFonts w:ascii="Arial" w:hAnsi="Arial" w:cs="Arial"/>
                <w:lang w:val="en-US"/>
              </w:rPr>
            </w:pPr>
          </w:p>
        </w:tc>
      </w:tr>
      <w:tr w:rsidR="00ED4E64" w:rsidRPr="006809E1" w14:paraId="7397D881" w14:textId="77777777" w:rsidTr="00854965">
        <w:tc>
          <w:tcPr>
            <w:tcW w:w="7225" w:type="dxa"/>
          </w:tcPr>
          <w:p w14:paraId="113BC7D3" w14:textId="232EB93B" w:rsidR="00ED4E64" w:rsidRPr="006809E1" w:rsidRDefault="004F42DD" w:rsidP="004459FD">
            <w:pPr>
              <w:rPr>
                <w:rFonts w:ascii="Arial" w:hAnsi="Arial" w:cs="Arial"/>
                <w:lang w:val="en-US"/>
              </w:rPr>
            </w:pPr>
            <w:r w:rsidRPr="006809E1">
              <w:rPr>
                <w:rFonts w:ascii="Arial" w:hAnsi="Arial" w:cs="Arial"/>
                <w:lang w:val="en-US"/>
              </w:rPr>
              <w:t>Are distractions limited as much as possible for the student</w:t>
            </w:r>
          </w:p>
        </w:tc>
        <w:tc>
          <w:tcPr>
            <w:tcW w:w="708" w:type="dxa"/>
          </w:tcPr>
          <w:p w14:paraId="3D6DA43F" w14:textId="77777777" w:rsidR="00ED4E64" w:rsidRPr="006809E1" w:rsidRDefault="00ED4E64" w:rsidP="004459FD">
            <w:pPr>
              <w:rPr>
                <w:rFonts w:ascii="Arial" w:hAnsi="Arial" w:cs="Arial"/>
                <w:lang w:val="en-US"/>
              </w:rPr>
            </w:pPr>
          </w:p>
        </w:tc>
        <w:tc>
          <w:tcPr>
            <w:tcW w:w="948" w:type="dxa"/>
          </w:tcPr>
          <w:p w14:paraId="3242E060" w14:textId="77777777" w:rsidR="00ED4E64" w:rsidRPr="006809E1" w:rsidRDefault="00ED4E64" w:rsidP="004459FD">
            <w:pPr>
              <w:rPr>
                <w:rFonts w:ascii="Arial" w:hAnsi="Arial" w:cs="Arial"/>
                <w:lang w:val="en-US"/>
              </w:rPr>
            </w:pPr>
          </w:p>
        </w:tc>
        <w:tc>
          <w:tcPr>
            <w:tcW w:w="1426" w:type="dxa"/>
          </w:tcPr>
          <w:p w14:paraId="4AA69466" w14:textId="77777777" w:rsidR="00ED4E64" w:rsidRPr="006809E1" w:rsidRDefault="00ED4E64" w:rsidP="004459FD">
            <w:pPr>
              <w:rPr>
                <w:rFonts w:ascii="Arial" w:hAnsi="Arial" w:cs="Arial"/>
                <w:lang w:val="en-US"/>
              </w:rPr>
            </w:pPr>
          </w:p>
        </w:tc>
      </w:tr>
      <w:tr w:rsidR="004F42DD" w:rsidRPr="006809E1" w14:paraId="3264CA41" w14:textId="77777777" w:rsidTr="00854965">
        <w:tc>
          <w:tcPr>
            <w:tcW w:w="7225" w:type="dxa"/>
          </w:tcPr>
          <w:p w14:paraId="1BBD25D9" w14:textId="226E8D0F" w:rsidR="004F42DD" w:rsidRPr="006809E1" w:rsidRDefault="004F42DD" w:rsidP="004459FD">
            <w:pPr>
              <w:rPr>
                <w:rFonts w:ascii="Arial" w:hAnsi="Arial" w:cs="Arial"/>
                <w:lang w:val="en-US"/>
              </w:rPr>
            </w:pPr>
            <w:r w:rsidRPr="006809E1">
              <w:rPr>
                <w:rFonts w:ascii="Arial" w:hAnsi="Arial" w:cs="Arial"/>
                <w:lang w:val="en-US"/>
              </w:rPr>
              <w:t xml:space="preserve">Was the student given extra time to complete tasks </w:t>
            </w:r>
          </w:p>
        </w:tc>
        <w:tc>
          <w:tcPr>
            <w:tcW w:w="708" w:type="dxa"/>
          </w:tcPr>
          <w:p w14:paraId="4261AC4E" w14:textId="77777777" w:rsidR="004F42DD" w:rsidRPr="006809E1" w:rsidRDefault="004F42DD" w:rsidP="004459FD">
            <w:pPr>
              <w:rPr>
                <w:rFonts w:ascii="Arial" w:hAnsi="Arial" w:cs="Arial"/>
                <w:lang w:val="en-US"/>
              </w:rPr>
            </w:pPr>
          </w:p>
        </w:tc>
        <w:tc>
          <w:tcPr>
            <w:tcW w:w="948" w:type="dxa"/>
          </w:tcPr>
          <w:p w14:paraId="381C0833" w14:textId="77777777" w:rsidR="004F42DD" w:rsidRPr="006809E1" w:rsidRDefault="004F42DD" w:rsidP="004459FD">
            <w:pPr>
              <w:rPr>
                <w:rFonts w:ascii="Arial" w:hAnsi="Arial" w:cs="Arial"/>
                <w:lang w:val="en-US"/>
              </w:rPr>
            </w:pPr>
          </w:p>
        </w:tc>
        <w:tc>
          <w:tcPr>
            <w:tcW w:w="1426" w:type="dxa"/>
          </w:tcPr>
          <w:p w14:paraId="26735A88" w14:textId="77777777" w:rsidR="004F42DD" w:rsidRPr="006809E1" w:rsidRDefault="004F42DD" w:rsidP="004459FD">
            <w:pPr>
              <w:rPr>
                <w:rFonts w:ascii="Arial" w:hAnsi="Arial" w:cs="Arial"/>
                <w:lang w:val="en-US"/>
              </w:rPr>
            </w:pPr>
          </w:p>
        </w:tc>
      </w:tr>
      <w:tr w:rsidR="004F42DD" w:rsidRPr="006809E1" w14:paraId="17C9BE1F" w14:textId="77777777" w:rsidTr="00854965">
        <w:tc>
          <w:tcPr>
            <w:tcW w:w="7225" w:type="dxa"/>
          </w:tcPr>
          <w:p w14:paraId="2FEF4A99" w14:textId="2885F7D5" w:rsidR="004F42DD" w:rsidRPr="006809E1" w:rsidRDefault="00E50887" w:rsidP="004459FD">
            <w:pPr>
              <w:rPr>
                <w:rFonts w:ascii="Arial" w:hAnsi="Arial" w:cs="Arial"/>
                <w:lang w:val="en-US"/>
              </w:rPr>
            </w:pPr>
            <w:r w:rsidRPr="006809E1">
              <w:rPr>
                <w:rFonts w:ascii="Arial" w:hAnsi="Arial" w:cs="Arial"/>
                <w:lang w:val="en-US"/>
              </w:rPr>
              <w:t>Did the student receive notes from a human note taker</w:t>
            </w:r>
          </w:p>
        </w:tc>
        <w:tc>
          <w:tcPr>
            <w:tcW w:w="708" w:type="dxa"/>
          </w:tcPr>
          <w:p w14:paraId="0A0D9EDC" w14:textId="77777777" w:rsidR="004F42DD" w:rsidRPr="006809E1" w:rsidRDefault="004F42DD" w:rsidP="004459FD">
            <w:pPr>
              <w:rPr>
                <w:rFonts w:ascii="Arial" w:hAnsi="Arial" w:cs="Arial"/>
                <w:lang w:val="en-US"/>
              </w:rPr>
            </w:pPr>
          </w:p>
        </w:tc>
        <w:tc>
          <w:tcPr>
            <w:tcW w:w="948" w:type="dxa"/>
          </w:tcPr>
          <w:p w14:paraId="47941824" w14:textId="77777777" w:rsidR="004F42DD" w:rsidRPr="006809E1" w:rsidRDefault="004F42DD" w:rsidP="004459FD">
            <w:pPr>
              <w:rPr>
                <w:rFonts w:ascii="Arial" w:hAnsi="Arial" w:cs="Arial"/>
                <w:lang w:val="en-US"/>
              </w:rPr>
            </w:pPr>
          </w:p>
        </w:tc>
        <w:tc>
          <w:tcPr>
            <w:tcW w:w="1426" w:type="dxa"/>
          </w:tcPr>
          <w:p w14:paraId="176EFC17" w14:textId="77777777" w:rsidR="004F42DD" w:rsidRPr="006809E1" w:rsidRDefault="004F42DD" w:rsidP="004459FD">
            <w:pPr>
              <w:rPr>
                <w:rFonts w:ascii="Arial" w:hAnsi="Arial" w:cs="Arial"/>
                <w:lang w:val="en-US"/>
              </w:rPr>
            </w:pPr>
          </w:p>
        </w:tc>
      </w:tr>
    </w:tbl>
    <w:p w14:paraId="2359C9B2" w14:textId="5833D93D" w:rsidR="00ED4E64" w:rsidRDefault="00ED4E64" w:rsidP="00007824">
      <w:pPr>
        <w:pStyle w:val="Heading6"/>
        <w:rPr>
          <w:rFonts w:ascii="Arial" w:hAnsi="Arial" w:cs="Arial"/>
          <w:lang w:val="en-US"/>
        </w:rPr>
      </w:pPr>
    </w:p>
    <w:p w14:paraId="5821EA87" w14:textId="77777777" w:rsidR="00EB47EB" w:rsidRPr="00EB47EB" w:rsidRDefault="00EB47EB" w:rsidP="00EB47EB">
      <w:pPr>
        <w:rPr>
          <w:lang w:val="en-US"/>
        </w:rPr>
      </w:pPr>
    </w:p>
    <w:p w14:paraId="469B7CD1" w14:textId="5E3418D3" w:rsidR="00ED4E64" w:rsidRPr="006809E1" w:rsidRDefault="00ED4E64" w:rsidP="00AE0FAE">
      <w:pPr>
        <w:pStyle w:val="Heading3"/>
        <w:spacing w:line="360" w:lineRule="auto"/>
        <w:rPr>
          <w:rFonts w:ascii="Arial" w:hAnsi="Arial" w:cs="Arial"/>
          <w:b/>
          <w:bCs/>
          <w:lang w:val="en-US"/>
        </w:rPr>
      </w:pPr>
      <w:r w:rsidRPr="006809E1">
        <w:rPr>
          <w:rFonts w:ascii="Arial" w:hAnsi="Arial" w:cs="Arial"/>
          <w:b/>
          <w:bCs/>
          <w:lang w:val="en-US"/>
        </w:rPr>
        <w:t>Checklist for safety of students</w:t>
      </w:r>
      <w:r w:rsidR="00E50887" w:rsidRPr="006809E1">
        <w:rPr>
          <w:rFonts w:ascii="Arial" w:hAnsi="Arial" w:cs="Arial"/>
          <w:b/>
          <w:bCs/>
          <w:lang w:val="en-US"/>
        </w:rPr>
        <w:t xml:space="preserve"> with disabilities</w:t>
      </w:r>
      <w:r w:rsidR="004F42DD" w:rsidRPr="006809E1">
        <w:rPr>
          <w:rFonts w:ascii="Arial" w:hAnsi="Arial" w:cs="Arial"/>
          <w:b/>
          <w:bCs/>
          <w:lang w:val="en-US"/>
        </w:rPr>
        <w:t>:</w:t>
      </w:r>
    </w:p>
    <w:tbl>
      <w:tblPr>
        <w:tblStyle w:val="TableGrid"/>
        <w:tblW w:w="0" w:type="auto"/>
        <w:tblLook w:val="04A0" w:firstRow="1" w:lastRow="0" w:firstColumn="1" w:lastColumn="0" w:noHBand="0" w:noVBand="1"/>
      </w:tblPr>
      <w:tblGrid>
        <w:gridCol w:w="7225"/>
        <w:gridCol w:w="708"/>
        <w:gridCol w:w="948"/>
        <w:gridCol w:w="1426"/>
      </w:tblGrid>
      <w:tr w:rsidR="00181BFE" w:rsidRPr="006809E1" w14:paraId="1A319DC5" w14:textId="77777777" w:rsidTr="004459FD">
        <w:tc>
          <w:tcPr>
            <w:tcW w:w="7225" w:type="dxa"/>
          </w:tcPr>
          <w:p w14:paraId="56103EE2"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Safety Considerations</w:t>
            </w:r>
          </w:p>
        </w:tc>
        <w:tc>
          <w:tcPr>
            <w:tcW w:w="708" w:type="dxa"/>
          </w:tcPr>
          <w:p w14:paraId="48493F97"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Yes</w:t>
            </w:r>
          </w:p>
        </w:tc>
        <w:tc>
          <w:tcPr>
            <w:tcW w:w="948" w:type="dxa"/>
          </w:tcPr>
          <w:p w14:paraId="3D195561"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N/A</w:t>
            </w:r>
          </w:p>
        </w:tc>
        <w:tc>
          <w:tcPr>
            <w:tcW w:w="1313" w:type="dxa"/>
          </w:tcPr>
          <w:p w14:paraId="0FED35B2"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More Information</w:t>
            </w:r>
          </w:p>
        </w:tc>
      </w:tr>
      <w:tr w:rsidR="00181BFE" w:rsidRPr="006809E1" w14:paraId="0022D08C" w14:textId="77777777" w:rsidTr="004459FD">
        <w:tc>
          <w:tcPr>
            <w:tcW w:w="7225" w:type="dxa"/>
          </w:tcPr>
          <w:p w14:paraId="7C7E5991" w14:textId="41F50C4F" w:rsidR="00181BFE" w:rsidRPr="006809E1" w:rsidRDefault="00181BFE" w:rsidP="004459FD">
            <w:pPr>
              <w:rPr>
                <w:rFonts w:ascii="Arial" w:hAnsi="Arial" w:cs="Arial"/>
                <w:lang w:val="en-US"/>
              </w:rPr>
            </w:pPr>
            <w:r w:rsidRPr="006809E1">
              <w:rPr>
                <w:rFonts w:ascii="Arial" w:hAnsi="Arial" w:cs="Arial"/>
                <w:lang w:val="en-US"/>
              </w:rPr>
              <w:t xml:space="preserve">Evaluate environment for potential hazard areas </w:t>
            </w:r>
            <w:r w:rsidR="00E50887" w:rsidRPr="006809E1">
              <w:rPr>
                <w:rFonts w:ascii="Arial" w:hAnsi="Arial" w:cs="Arial"/>
                <w:lang w:val="en-US"/>
              </w:rPr>
              <w:t xml:space="preserve">for walking or wheelchair use </w:t>
            </w:r>
            <w:r w:rsidRPr="006809E1">
              <w:rPr>
                <w:rFonts w:ascii="Arial" w:hAnsi="Arial" w:cs="Arial"/>
                <w:lang w:val="en-US"/>
              </w:rPr>
              <w:t>(e.g., stairs, playground structures, dimly lit areas)</w:t>
            </w:r>
          </w:p>
        </w:tc>
        <w:tc>
          <w:tcPr>
            <w:tcW w:w="708" w:type="dxa"/>
          </w:tcPr>
          <w:p w14:paraId="163F0910" w14:textId="77777777" w:rsidR="00181BFE" w:rsidRPr="006809E1" w:rsidRDefault="00181BFE" w:rsidP="004459FD">
            <w:pPr>
              <w:rPr>
                <w:rFonts w:ascii="Arial" w:hAnsi="Arial" w:cs="Arial"/>
                <w:lang w:val="en-US"/>
              </w:rPr>
            </w:pPr>
          </w:p>
        </w:tc>
        <w:tc>
          <w:tcPr>
            <w:tcW w:w="948" w:type="dxa"/>
          </w:tcPr>
          <w:p w14:paraId="0B4B682F" w14:textId="77777777" w:rsidR="00181BFE" w:rsidRPr="006809E1" w:rsidRDefault="00181BFE" w:rsidP="004459FD">
            <w:pPr>
              <w:rPr>
                <w:rFonts w:ascii="Arial" w:hAnsi="Arial" w:cs="Arial"/>
                <w:lang w:val="en-US"/>
              </w:rPr>
            </w:pPr>
          </w:p>
        </w:tc>
        <w:tc>
          <w:tcPr>
            <w:tcW w:w="1313" w:type="dxa"/>
          </w:tcPr>
          <w:p w14:paraId="66E87D7B" w14:textId="77777777" w:rsidR="00181BFE" w:rsidRPr="006809E1" w:rsidRDefault="00181BFE" w:rsidP="004459FD">
            <w:pPr>
              <w:rPr>
                <w:rFonts w:ascii="Arial" w:hAnsi="Arial" w:cs="Arial"/>
                <w:lang w:val="en-US"/>
              </w:rPr>
            </w:pPr>
          </w:p>
        </w:tc>
      </w:tr>
      <w:tr w:rsidR="00181BFE" w:rsidRPr="006809E1" w14:paraId="71221412" w14:textId="77777777" w:rsidTr="004459FD">
        <w:tc>
          <w:tcPr>
            <w:tcW w:w="7225" w:type="dxa"/>
          </w:tcPr>
          <w:p w14:paraId="52A73DCF" w14:textId="101A1BD1" w:rsidR="00181BFE" w:rsidRPr="006809E1" w:rsidRDefault="00181BFE" w:rsidP="004459FD">
            <w:pPr>
              <w:rPr>
                <w:rFonts w:ascii="Arial" w:hAnsi="Arial" w:cs="Arial"/>
                <w:lang w:val="en-US"/>
              </w:rPr>
            </w:pPr>
            <w:r w:rsidRPr="006809E1">
              <w:rPr>
                <w:rFonts w:ascii="Arial" w:hAnsi="Arial" w:cs="Arial"/>
                <w:lang w:val="en-US"/>
              </w:rPr>
              <w:t>Ensure that doors</w:t>
            </w:r>
            <w:r w:rsidR="00C14E56" w:rsidRPr="006809E1">
              <w:rPr>
                <w:rFonts w:ascii="Arial" w:hAnsi="Arial" w:cs="Arial"/>
                <w:lang w:val="en-US"/>
              </w:rPr>
              <w:t xml:space="preserve">, </w:t>
            </w:r>
            <w:r w:rsidR="00914266" w:rsidRPr="006809E1">
              <w:rPr>
                <w:rFonts w:ascii="Arial" w:hAnsi="Arial" w:cs="Arial"/>
                <w:lang w:val="en-US"/>
              </w:rPr>
              <w:t>windows,</w:t>
            </w:r>
            <w:r w:rsidRPr="006809E1">
              <w:rPr>
                <w:rFonts w:ascii="Arial" w:hAnsi="Arial" w:cs="Arial"/>
                <w:lang w:val="en-US"/>
              </w:rPr>
              <w:t xml:space="preserve"> and storage areas are completely open or completely</w:t>
            </w:r>
            <w:r w:rsidR="00E50887" w:rsidRPr="006809E1">
              <w:rPr>
                <w:rFonts w:ascii="Arial" w:hAnsi="Arial" w:cs="Arial"/>
                <w:lang w:val="en-US"/>
              </w:rPr>
              <w:t xml:space="preserve"> </w:t>
            </w:r>
            <w:proofErr w:type="gramStart"/>
            <w:r w:rsidR="00E50887" w:rsidRPr="006809E1">
              <w:rPr>
                <w:rFonts w:ascii="Arial" w:hAnsi="Arial" w:cs="Arial"/>
                <w:lang w:val="en-US"/>
              </w:rPr>
              <w:t>closed at all times</w:t>
            </w:r>
            <w:proofErr w:type="gramEnd"/>
          </w:p>
        </w:tc>
        <w:tc>
          <w:tcPr>
            <w:tcW w:w="708" w:type="dxa"/>
          </w:tcPr>
          <w:p w14:paraId="74FB1BD1" w14:textId="77777777" w:rsidR="00181BFE" w:rsidRPr="006809E1" w:rsidRDefault="00181BFE" w:rsidP="004459FD">
            <w:pPr>
              <w:rPr>
                <w:rFonts w:ascii="Arial" w:hAnsi="Arial" w:cs="Arial"/>
                <w:lang w:val="en-US"/>
              </w:rPr>
            </w:pPr>
          </w:p>
        </w:tc>
        <w:tc>
          <w:tcPr>
            <w:tcW w:w="948" w:type="dxa"/>
          </w:tcPr>
          <w:p w14:paraId="6067258C" w14:textId="77777777" w:rsidR="00181BFE" w:rsidRPr="006809E1" w:rsidRDefault="00181BFE" w:rsidP="004459FD">
            <w:pPr>
              <w:rPr>
                <w:rFonts w:ascii="Arial" w:hAnsi="Arial" w:cs="Arial"/>
                <w:lang w:val="en-US"/>
              </w:rPr>
            </w:pPr>
          </w:p>
        </w:tc>
        <w:tc>
          <w:tcPr>
            <w:tcW w:w="1313" w:type="dxa"/>
          </w:tcPr>
          <w:p w14:paraId="7018592D" w14:textId="77777777" w:rsidR="00181BFE" w:rsidRPr="006809E1" w:rsidRDefault="00181BFE" w:rsidP="004459FD">
            <w:pPr>
              <w:rPr>
                <w:rFonts w:ascii="Arial" w:hAnsi="Arial" w:cs="Arial"/>
                <w:lang w:val="en-US"/>
              </w:rPr>
            </w:pPr>
          </w:p>
        </w:tc>
      </w:tr>
      <w:tr w:rsidR="00181BFE" w:rsidRPr="006809E1" w14:paraId="42736DD3" w14:textId="77777777" w:rsidTr="004459FD">
        <w:tc>
          <w:tcPr>
            <w:tcW w:w="7225" w:type="dxa"/>
          </w:tcPr>
          <w:p w14:paraId="4368F924" w14:textId="77777777" w:rsidR="00181BFE" w:rsidRPr="006809E1" w:rsidRDefault="00181BFE" w:rsidP="004459FD">
            <w:pPr>
              <w:rPr>
                <w:rFonts w:ascii="Arial" w:hAnsi="Arial" w:cs="Arial"/>
                <w:lang w:val="en-US"/>
              </w:rPr>
            </w:pPr>
            <w:r w:rsidRPr="006809E1">
              <w:rPr>
                <w:rFonts w:ascii="Arial" w:hAnsi="Arial" w:cs="Arial"/>
                <w:lang w:val="en-US"/>
              </w:rPr>
              <w:t>Ensure that student knows routines for fire drills and other emergency procedures</w:t>
            </w:r>
          </w:p>
        </w:tc>
        <w:tc>
          <w:tcPr>
            <w:tcW w:w="708" w:type="dxa"/>
          </w:tcPr>
          <w:p w14:paraId="2D2AA4A2" w14:textId="77777777" w:rsidR="00181BFE" w:rsidRPr="006809E1" w:rsidRDefault="00181BFE" w:rsidP="004459FD">
            <w:pPr>
              <w:rPr>
                <w:rFonts w:ascii="Arial" w:hAnsi="Arial" w:cs="Arial"/>
                <w:lang w:val="en-US"/>
              </w:rPr>
            </w:pPr>
          </w:p>
        </w:tc>
        <w:tc>
          <w:tcPr>
            <w:tcW w:w="948" w:type="dxa"/>
          </w:tcPr>
          <w:p w14:paraId="57FAAA6D" w14:textId="77777777" w:rsidR="00181BFE" w:rsidRPr="006809E1" w:rsidRDefault="00181BFE" w:rsidP="004459FD">
            <w:pPr>
              <w:rPr>
                <w:rFonts w:ascii="Arial" w:hAnsi="Arial" w:cs="Arial"/>
                <w:lang w:val="en-US"/>
              </w:rPr>
            </w:pPr>
          </w:p>
        </w:tc>
        <w:tc>
          <w:tcPr>
            <w:tcW w:w="1313" w:type="dxa"/>
          </w:tcPr>
          <w:p w14:paraId="4668EDB1" w14:textId="77777777" w:rsidR="00181BFE" w:rsidRPr="006809E1" w:rsidRDefault="00181BFE" w:rsidP="004459FD">
            <w:pPr>
              <w:rPr>
                <w:rFonts w:ascii="Arial" w:hAnsi="Arial" w:cs="Arial"/>
                <w:lang w:val="en-US"/>
              </w:rPr>
            </w:pPr>
          </w:p>
        </w:tc>
      </w:tr>
    </w:tbl>
    <w:p w14:paraId="61491F47" w14:textId="77777777" w:rsidR="00181BFE" w:rsidRPr="006809E1" w:rsidRDefault="00181BFE" w:rsidP="00181BFE">
      <w:pPr>
        <w:rPr>
          <w:rFonts w:ascii="Arial" w:hAnsi="Arial" w:cs="Arial"/>
          <w:lang w:val="en-US"/>
        </w:rPr>
      </w:pPr>
    </w:p>
    <w:p w14:paraId="4096A1A3" w14:textId="39128B98" w:rsidR="00ED4E64" w:rsidRPr="006809E1" w:rsidRDefault="004B7272" w:rsidP="00AE0FAE">
      <w:pPr>
        <w:pStyle w:val="Heading3"/>
        <w:spacing w:line="360" w:lineRule="auto"/>
        <w:rPr>
          <w:rFonts w:ascii="Arial" w:hAnsi="Arial" w:cs="Arial"/>
          <w:b/>
          <w:bCs/>
          <w:lang w:val="en-US"/>
        </w:rPr>
      </w:pPr>
      <w:r w:rsidRPr="006809E1">
        <w:rPr>
          <w:rFonts w:ascii="Arial" w:hAnsi="Arial" w:cs="Arial"/>
          <w:b/>
          <w:bCs/>
          <w:lang w:val="en-US"/>
        </w:rPr>
        <w:t>Checklists c</w:t>
      </w:r>
      <w:r w:rsidR="00ED4E64" w:rsidRPr="006809E1">
        <w:rPr>
          <w:rFonts w:ascii="Arial" w:hAnsi="Arial" w:cs="Arial"/>
          <w:b/>
          <w:bCs/>
          <w:lang w:val="en-US"/>
        </w:rPr>
        <w:t xml:space="preserve">ollaboration with </w:t>
      </w:r>
      <w:r w:rsidR="00E50887" w:rsidRPr="006809E1">
        <w:rPr>
          <w:rFonts w:ascii="Arial" w:hAnsi="Arial" w:cs="Arial"/>
          <w:b/>
          <w:bCs/>
          <w:lang w:val="en-US"/>
        </w:rPr>
        <w:t>s</w:t>
      </w:r>
      <w:r w:rsidR="00ED4E64" w:rsidRPr="006809E1">
        <w:rPr>
          <w:rFonts w:ascii="Arial" w:hAnsi="Arial" w:cs="Arial"/>
          <w:b/>
          <w:bCs/>
          <w:lang w:val="en-US"/>
        </w:rPr>
        <w:t>pecialists</w:t>
      </w:r>
      <w:r w:rsidR="00E50887" w:rsidRPr="006809E1">
        <w:rPr>
          <w:rFonts w:ascii="Arial" w:hAnsi="Arial" w:cs="Arial"/>
          <w:b/>
          <w:bCs/>
          <w:lang w:val="en-US"/>
        </w:rPr>
        <w:t xml:space="preserve"> to support students with disabilities:</w:t>
      </w:r>
    </w:p>
    <w:tbl>
      <w:tblPr>
        <w:tblStyle w:val="TableGrid"/>
        <w:tblW w:w="0" w:type="auto"/>
        <w:tblLook w:val="04A0" w:firstRow="1" w:lastRow="0" w:firstColumn="1" w:lastColumn="0" w:noHBand="0" w:noVBand="1"/>
      </w:tblPr>
      <w:tblGrid>
        <w:gridCol w:w="7225"/>
        <w:gridCol w:w="708"/>
        <w:gridCol w:w="851"/>
        <w:gridCol w:w="1426"/>
      </w:tblGrid>
      <w:tr w:rsidR="00181BFE" w:rsidRPr="006809E1" w14:paraId="47F67E02" w14:textId="77777777" w:rsidTr="004459FD">
        <w:tc>
          <w:tcPr>
            <w:tcW w:w="7225" w:type="dxa"/>
          </w:tcPr>
          <w:p w14:paraId="6DC3C267"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Collaborating with Other Professionals</w:t>
            </w:r>
          </w:p>
        </w:tc>
        <w:tc>
          <w:tcPr>
            <w:tcW w:w="708" w:type="dxa"/>
          </w:tcPr>
          <w:p w14:paraId="0A05E19B"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Yes</w:t>
            </w:r>
          </w:p>
        </w:tc>
        <w:tc>
          <w:tcPr>
            <w:tcW w:w="851" w:type="dxa"/>
          </w:tcPr>
          <w:p w14:paraId="1EACB846"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N/A</w:t>
            </w:r>
          </w:p>
        </w:tc>
        <w:tc>
          <w:tcPr>
            <w:tcW w:w="1410" w:type="dxa"/>
          </w:tcPr>
          <w:p w14:paraId="63261B69" w14:textId="77777777" w:rsidR="00181BFE" w:rsidRPr="006809E1" w:rsidRDefault="00181BFE" w:rsidP="004459FD">
            <w:pPr>
              <w:jc w:val="center"/>
              <w:rPr>
                <w:rFonts w:ascii="Arial" w:hAnsi="Arial" w:cs="Arial"/>
                <w:b/>
                <w:bCs/>
                <w:lang w:val="en-US"/>
              </w:rPr>
            </w:pPr>
            <w:r w:rsidRPr="006809E1">
              <w:rPr>
                <w:rFonts w:ascii="Arial" w:hAnsi="Arial" w:cs="Arial"/>
                <w:b/>
                <w:bCs/>
                <w:lang w:val="en-US"/>
              </w:rPr>
              <w:t>More Information</w:t>
            </w:r>
          </w:p>
        </w:tc>
      </w:tr>
      <w:tr w:rsidR="00181BFE" w:rsidRPr="006809E1" w14:paraId="0353CD0F" w14:textId="77777777" w:rsidTr="004459FD">
        <w:tc>
          <w:tcPr>
            <w:tcW w:w="7225" w:type="dxa"/>
          </w:tcPr>
          <w:p w14:paraId="564CFE06" w14:textId="77777777" w:rsidR="00181BFE" w:rsidRPr="006809E1" w:rsidRDefault="00181BFE" w:rsidP="004459FD">
            <w:pPr>
              <w:rPr>
                <w:rFonts w:ascii="Arial" w:hAnsi="Arial" w:cs="Arial"/>
                <w:lang w:val="en-US"/>
              </w:rPr>
            </w:pPr>
            <w:r w:rsidRPr="006809E1">
              <w:rPr>
                <w:rFonts w:ascii="Arial" w:hAnsi="Arial" w:cs="Arial"/>
                <w:lang w:val="en-US"/>
              </w:rPr>
              <w:t>Meet and know schedules of specialists who might work with student (e.g., orientation and mobility, itinerant vision educator, occupational therapist, etc.)</w:t>
            </w:r>
          </w:p>
        </w:tc>
        <w:tc>
          <w:tcPr>
            <w:tcW w:w="708" w:type="dxa"/>
          </w:tcPr>
          <w:p w14:paraId="62BA0A37" w14:textId="77777777" w:rsidR="00181BFE" w:rsidRPr="006809E1" w:rsidRDefault="00181BFE" w:rsidP="004459FD">
            <w:pPr>
              <w:rPr>
                <w:rFonts w:ascii="Arial" w:hAnsi="Arial" w:cs="Arial"/>
                <w:lang w:val="en-US"/>
              </w:rPr>
            </w:pPr>
          </w:p>
        </w:tc>
        <w:tc>
          <w:tcPr>
            <w:tcW w:w="851" w:type="dxa"/>
          </w:tcPr>
          <w:p w14:paraId="1626B840" w14:textId="77777777" w:rsidR="00181BFE" w:rsidRPr="006809E1" w:rsidRDefault="00181BFE" w:rsidP="004459FD">
            <w:pPr>
              <w:rPr>
                <w:rFonts w:ascii="Arial" w:hAnsi="Arial" w:cs="Arial"/>
                <w:lang w:val="en-US"/>
              </w:rPr>
            </w:pPr>
          </w:p>
        </w:tc>
        <w:tc>
          <w:tcPr>
            <w:tcW w:w="1410" w:type="dxa"/>
          </w:tcPr>
          <w:p w14:paraId="667721AD" w14:textId="77777777" w:rsidR="00181BFE" w:rsidRPr="006809E1" w:rsidRDefault="00181BFE" w:rsidP="004459FD">
            <w:pPr>
              <w:rPr>
                <w:rFonts w:ascii="Arial" w:hAnsi="Arial" w:cs="Arial"/>
                <w:lang w:val="en-US"/>
              </w:rPr>
            </w:pPr>
          </w:p>
        </w:tc>
      </w:tr>
      <w:tr w:rsidR="00181BFE" w:rsidRPr="006809E1" w14:paraId="3F9D06C2" w14:textId="77777777" w:rsidTr="004459FD">
        <w:tc>
          <w:tcPr>
            <w:tcW w:w="7225" w:type="dxa"/>
          </w:tcPr>
          <w:p w14:paraId="40EE5872" w14:textId="77777777" w:rsidR="00181BFE" w:rsidRPr="006809E1" w:rsidRDefault="00181BFE" w:rsidP="004459FD">
            <w:pPr>
              <w:rPr>
                <w:rFonts w:ascii="Arial" w:hAnsi="Arial" w:cs="Arial"/>
                <w:lang w:val="en-US"/>
              </w:rPr>
            </w:pPr>
            <w:r w:rsidRPr="006809E1">
              <w:rPr>
                <w:rFonts w:ascii="Arial" w:hAnsi="Arial" w:cs="Arial"/>
                <w:lang w:val="en-US"/>
              </w:rPr>
              <w:t>Learn how and when student uses sighted guide, long cane, etc. for travel</w:t>
            </w:r>
          </w:p>
        </w:tc>
        <w:tc>
          <w:tcPr>
            <w:tcW w:w="708" w:type="dxa"/>
          </w:tcPr>
          <w:p w14:paraId="12C3D666" w14:textId="77777777" w:rsidR="00181BFE" w:rsidRPr="006809E1" w:rsidRDefault="00181BFE" w:rsidP="004459FD">
            <w:pPr>
              <w:rPr>
                <w:rFonts w:ascii="Arial" w:hAnsi="Arial" w:cs="Arial"/>
                <w:lang w:val="en-US"/>
              </w:rPr>
            </w:pPr>
          </w:p>
        </w:tc>
        <w:tc>
          <w:tcPr>
            <w:tcW w:w="851" w:type="dxa"/>
          </w:tcPr>
          <w:p w14:paraId="7E04CE62" w14:textId="77777777" w:rsidR="00181BFE" w:rsidRPr="006809E1" w:rsidRDefault="00181BFE" w:rsidP="004459FD">
            <w:pPr>
              <w:rPr>
                <w:rFonts w:ascii="Arial" w:hAnsi="Arial" w:cs="Arial"/>
                <w:lang w:val="en-US"/>
              </w:rPr>
            </w:pPr>
          </w:p>
        </w:tc>
        <w:tc>
          <w:tcPr>
            <w:tcW w:w="1410" w:type="dxa"/>
          </w:tcPr>
          <w:p w14:paraId="196E82CF" w14:textId="77777777" w:rsidR="00181BFE" w:rsidRPr="006809E1" w:rsidRDefault="00181BFE" w:rsidP="004459FD">
            <w:pPr>
              <w:rPr>
                <w:rFonts w:ascii="Arial" w:hAnsi="Arial" w:cs="Arial"/>
                <w:lang w:val="en-US"/>
              </w:rPr>
            </w:pPr>
          </w:p>
        </w:tc>
      </w:tr>
      <w:tr w:rsidR="00181BFE" w:rsidRPr="006809E1" w14:paraId="2D83B618" w14:textId="77777777" w:rsidTr="004459FD">
        <w:tc>
          <w:tcPr>
            <w:tcW w:w="7225" w:type="dxa"/>
          </w:tcPr>
          <w:p w14:paraId="061905DD" w14:textId="77777777" w:rsidR="00181BFE" w:rsidRPr="006809E1" w:rsidRDefault="00181BFE" w:rsidP="004459FD">
            <w:pPr>
              <w:rPr>
                <w:rFonts w:ascii="Arial" w:hAnsi="Arial" w:cs="Arial"/>
                <w:lang w:val="en-US"/>
              </w:rPr>
            </w:pPr>
            <w:r w:rsidRPr="006809E1">
              <w:rPr>
                <w:rFonts w:ascii="Arial" w:hAnsi="Arial" w:cs="Arial"/>
                <w:lang w:val="en-US"/>
              </w:rPr>
              <w:t>Learn about magnification devices, screen readers, and other equipment available to and used by student</w:t>
            </w:r>
          </w:p>
        </w:tc>
        <w:tc>
          <w:tcPr>
            <w:tcW w:w="708" w:type="dxa"/>
          </w:tcPr>
          <w:p w14:paraId="0902AA68" w14:textId="77777777" w:rsidR="00181BFE" w:rsidRPr="006809E1" w:rsidRDefault="00181BFE" w:rsidP="004459FD">
            <w:pPr>
              <w:rPr>
                <w:rFonts w:ascii="Arial" w:hAnsi="Arial" w:cs="Arial"/>
                <w:lang w:val="en-US"/>
              </w:rPr>
            </w:pPr>
          </w:p>
        </w:tc>
        <w:tc>
          <w:tcPr>
            <w:tcW w:w="851" w:type="dxa"/>
          </w:tcPr>
          <w:p w14:paraId="46501752" w14:textId="77777777" w:rsidR="00181BFE" w:rsidRPr="006809E1" w:rsidRDefault="00181BFE" w:rsidP="004459FD">
            <w:pPr>
              <w:rPr>
                <w:rFonts w:ascii="Arial" w:hAnsi="Arial" w:cs="Arial"/>
                <w:lang w:val="en-US"/>
              </w:rPr>
            </w:pPr>
          </w:p>
        </w:tc>
        <w:tc>
          <w:tcPr>
            <w:tcW w:w="1410" w:type="dxa"/>
          </w:tcPr>
          <w:p w14:paraId="099B7FD5" w14:textId="77777777" w:rsidR="00181BFE" w:rsidRPr="006809E1" w:rsidRDefault="00181BFE" w:rsidP="004459FD">
            <w:pPr>
              <w:rPr>
                <w:rFonts w:ascii="Arial" w:hAnsi="Arial" w:cs="Arial"/>
                <w:lang w:val="en-US"/>
              </w:rPr>
            </w:pPr>
          </w:p>
        </w:tc>
      </w:tr>
      <w:tr w:rsidR="00181BFE" w:rsidRPr="006809E1" w14:paraId="39D63871" w14:textId="77777777" w:rsidTr="004459FD">
        <w:tc>
          <w:tcPr>
            <w:tcW w:w="7225" w:type="dxa"/>
          </w:tcPr>
          <w:p w14:paraId="30ED7489" w14:textId="77777777" w:rsidR="00181BFE" w:rsidRPr="006809E1" w:rsidRDefault="00181BFE" w:rsidP="004459FD">
            <w:pPr>
              <w:rPr>
                <w:rFonts w:ascii="Arial" w:hAnsi="Arial" w:cs="Arial"/>
                <w:lang w:val="en-US"/>
              </w:rPr>
            </w:pPr>
            <w:r w:rsidRPr="006809E1">
              <w:rPr>
                <w:rFonts w:ascii="Arial" w:hAnsi="Arial" w:cs="Arial"/>
                <w:lang w:val="en-US"/>
              </w:rPr>
              <w:t>Learn about student’s strengths/weaknesses and academic needs and develop appropriate strategies</w:t>
            </w:r>
          </w:p>
        </w:tc>
        <w:tc>
          <w:tcPr>
            <w:tcW w:w="708" w:type="dxa"/>
          </w:tcPr>
          <w:p w14:paraId="209C7FFE" w14:textId="77777777" w:rsidR="00181BFE" w:rsidRPr="006809E1" w:rsidRDefault="00181BFE" w:rsidP="004459FD">
            <w:pPr>
              <w:rPr>
                <w:rFonts w:ascii="Arial" w:hAnsi="Arial" w:cs="Arial"/>
                <w:lang w:val="en-US"/>
              </w:rPr>
            </w:pPr>
          </w:p>
        </w:tc>
        <w:tc>
          <w:tcPr>
            <w:tcW w:w="851" w:type="dxa"/>
          </w:tcPr>
          <w:p w14:paraId="2EE6ED0B" w14:textId="77777777" w:rsidR="00181BFE" w:rsidRPr="006809E1" w:rsidRDefault="00181BFE" w:rsidP="004459FD">
            <w:pPr>
              <w:rPr>
                <w:rFonts w:ascii="Arial" w:hAnsi="Arial" w:cs="Arial"/>
                <w:lang w:val="en-US"/>
              </w:rPr>
            </w:pPr>
          </w:p>
        </w:tc>
        <w:tc>
          <w:tcPr>
            <w:tcW w:w="1410" w:type="dxa"/>
          </w:tcPr>
          <w:p w14:paraId="6C209A8E" w14:textId="77777777" w:rsidR="00181BFE" w:rsidRPr="006809E1" w:rsidRDefault="00181BFE" w:rsidP="004459FD">
            <w:pPr>
              <w:rPr>
                <w:rFonts w:ascii="Arial" w:hAnsi="Arial" w:cs="Arial"/>
                <w:lang w:val="en-US"/>
              </w:rPr>
            </w:pPr>
          </w:p>
        </w:tc>
      </w:tr>
      <w:tr w:rsidR="00181BFE" w:rsidRPr="006809E1" w14:paraId="3BDBF011" w14:textId="77777777" w:rsidTr="004459FD">
        <w:tc>
          <w:tcPr>
            <w:tcW w:w="7225" w:type="dxa"/>
          </w:tcPr>
          <w:p w14:paraId="6A400E75" w14:textId="77777777" w:rsidR="00181BFE" w:rsidRPr="006809E1" w:rsidRDefault="00181BFE" w:rsidP="004459FD">
            <w:pPr>
              <w:rPr>
                <w:rFonts w:ascii="Arial" w:hAnsi="Arial" w:cs="Arial"/>
                <w:lang w:val="en-US"/>
              </w:rPr>
            </w:pPr>
            <w:r w:rsidRPr="006809E1">
              <w:rPr>
                <w:rFonts w:ascii="Arial" w:hAnsi="Arial" w:cs="Arial"/>
                <w:lang w:val="en-US"/>
              </w:rPr>
              <w:t>Become familiar with individualized education programs (IEP) goals and objectives and other services specified to be provided</w:t>
            </w:r>
          </w:p>
        </w:tc>
        <w:tc>
          <w:tcPr>
            <w:tcW w:w="708" w:type="dxa"/>
          </w:tcPr>
          <w:p w14:paraId="36777C51" w14:textId="77777777" w:rsidR="00181BFE" w:rsidRPr="006809E1" w:rsidRDefault="00181BFE" w:rsidP="004459FD">
            <w:pPr>
              <w:rPr>
                <w:rFonts w:ascii="Arial" w:hAnsi="Arial" w:cs="Arial"/>
                <w:lang w:val="en-US"/>
              </w:rPr>
            </w:pPr>
          </w:p>
        </w:tc>
        <w:tc>
          <w:tcPr>
            <w:tcW w:w="851" w:type="dxa"/>
          </w:tcPr>
          <w:p w14:paraId="20E8F2CA" w14:textId="77777777" w:rsidR="00181BFE" w:rsidRPr="006809E1" w:rsidRDefault="00181BFE" w:rsidP="004459FD">
            <w:pPr>
              <w:rPr>
                <w:rFonts w:ascii="Arial" w:hAnsi="Arial" w:cs="Arial"/>
                <w:lang w:val="en-US"/>
              </w:rPr>
            </w:pPr>
          </w:p>
        </w:tc>
        <w:tc>
          <w:tcPr>
            <w:tcW w:w="1410" w:type="dxa"/>
          </w:tcPr>
          <w:p w14:paraId="23B6EE2D" w14:textId="77777777" w:rsidR="00181BFE" w:rsidRPr="006809E1" w:rsidRDefault="00181BFE" w:rsidP="004459FD">
            <w:pPr>
              <w:rPr>
                <w:rFonts w:ascii="Arial" w:hAnsi="Arial" w:cs="Arial"/>
                <w:lang w:val="en-US"/>
              </w:rPr>
            </w:pPr>
          </w:p>
        </w:tc>
      </w:tr>
    </w:tbl>
    <w:p w14:paraId="7F958D18" w14:textId="5CE5361E" w:rsidR="004B7272" w:rsidRPr="006809E1" w:rsidRDefault="004B7272" w:rsidP="00181BFE">
      <w:pPr>
        <w:rPr>
          <w:rFonts w:ascii="Arial" w:hAnsi="Arial" w:cs="Arial"/>
          <w:lang w:val="en-US"/>
        </w:rPr>
      </w:pPr>
    </w:p>
    <w:p w14:paraId="605A0F03" w14:textId="79FED86D" w:rsidR="00766510" w:rsidRPr="006809E1" w:rsidRDefault="00766510" w:rsidP="00181BFE">
      <w:pPr>
        <w:rPr>
          <w:rFonts w:ascii="Arial" w:hAnsi="Arial" w:cs="Arial"/>
          <w:lang w:val="en-US"/>
        </w:rPr>
      </w:pPr>
    </w:p>
    <w:p w14:paraId="40C1D4D8" w14:textId="16BBBB90" w:rsidR="00766510" w:rsidRPr="006809E1" w:rsidRDefault="00766510" w:rsidP="00E50887">
      <w:pPr>
        <w:pStyle w:val="Heading2"/>
        <w:rPr>
          <w:rFonts w:ascii="Arial" w:hAnsi="Arial" w:cs="Arial"/>
          <w:b/>
          <w:bCs/>
          <w:sz w:val="24"/>
          <w:szCs w:val="24"/>
          <w:lang w:val="en-US"/>
        </w:rPr>
      </w:pPr>
      <w:r w:rsidRPr="006809E1">
        <w:rPr>
          <w:rFonts w:ascii="Arial" w:hAnsi="Arial" w:cs="Arial"/>
          <w:b/>
          <w:bCs/>
          <w:sz w:val="24"/>
          <w:szCs w:val="24"/>
          <w:lang w:val="en-US"/>
        </w:rPr>
        <w:t>Conclusion:</w:t>
      </w:r>
    </w:p>
    <w:p w14:paraId="6A21F882" w14:textId="57E0822F" w:rsidR="00E50887" w:rsidRPr="006809E1" w:rsidRDefault="00E50887" w:rsidP="00181BFE">
      <w:pPr>
        <w:rPr>
          <w:rFonts w:ascii="Arial" w:hAnsi="Arial" w:cs="Arial"/>
          <w:color w:val="202124"/>
          <w:sz w:val="24"/>
          <w:szCs w:val="24"/>
          <w:shd w:val="clear" w:color="auto" w:fill="FFFFFF"/>
        </w:rPr>
      </w:pPr>
      <w:r w:rsidRPr="006809E1">
        <w:rPr>
          <w:rFonts w:ascii="Arial" w:hAnsi="Arial" w:cs="Arial"/>
          <w:color w:val="202124"/>
          <w:sz w:val="24"/>
          <w:szCs w:val="24"/>
          <w:shd w:val="clear" w:color="auto" w:fill="FFFFFF"/>
        </w:rPr>
        <w:t xml:space="preserve">From this module, the reader </w:t>
      </w:r>
      <w:r w:rsidR="00D032F6" w:rsidRPr="006809E1">
        <w:rPr>
          <w:rFonts w:ascii="Arial" w:hAnsi="Arial" w:cs="Arial"/>
          <w:color w:val="202124"/>
          <w:sz w:val="24"/>
          <w:szCs w:val="24"/>
          <w:shd w:val="clear" w:color="auto" w:fill="FFFFFF"/>
        </w:rPr>
        <w:t xml:space="preserve">has </w:t>
      </w:r>
      <w:r w:rsidRPr="006809E1">
        <w:rPr>
          <w:rFonts w:ascii="Arial" w:hAnsi="Arial" w:cs="Arial"/>
          <w:color w:val="202124"/>
          <w:sz w:val="24"/>
          <w:szCs w:val="24"/>
          <w:shd w:val="clear" w:color="auto" w:fill="FFFFFF"/>
        </w:rPr>
        <w:t xml:space="preserve">learned: </w:t>
      </w:r>
    </w:p>
    <w:p w14:paraId="7F260E77" w14:textId="77777777" w:rsidR="00E07D23" w:rsidRDefault="00E07D23" w:rsidP="00E50887">
      <w:pPr>
        <w:pStyle w:val="ListParagraph"/>
        <w:numPr>
          <w:ilvl w:val="0"/>
          <w:numId w:val="17"/>
        </w:numPr>
        <w:rPr>
          <w:rFonts w:ascii="Arial" w:hAnsi="Arial" w:cs="Arial"/>
          <w:sz w:val="24"/>
          <w:szCs w:val="24"/>
          <w:lang w:val="en-US"/>
        </w:rPr>
      </w:pPr>
      <w:r>
        <w:rPr>
          <w:rFonts w:ascii="Arial" w:hAnsi="Arial" w:cs="Arial"/>
          <w:sz w:val="24"/>
          <w:szCs w:val="24"/>
          <w:lang w:val="en-US"/>
        </w:rPr>
        <w:t xml:space="preserve">What inclusion is and why it is important. </w:t>
      </w:r>
    </w:p>
    <w:p w14:paraId="0C04B6F5" w14:textId="53550177" w:rsidR="00E50887" w:rsidRPr="006809E1" w:rsidRDefault="007D6CA2" w:rsidP="00E50887">
      <w:pPr>
        <w:pStyle w:val="ListParagraph"/>
        <w:numPr>
          <w:ilvl w:val="0"/>
          <w:numId w:val="17"/>
        </w:numPr>
        <w:rPr>
          <w:rFonts w:ascii="Arial" w:hAnsi="Arial" w:cs="Arial"/>
          <w:sz w:val="24"/>
          <w:szCs w:val="24"/>
          <w:lang w:val="en-US"/>
        </w:rPr>
      </w:pPr>
      <w:r w:rsidRPr="006809E1">
        <w:rPr>
          <w:rFonts w:ascii="Arial" w:hAnsi="Arial" w:cs="Arial"/>
          <w:sz w:val="24"/>
          <w:szCs w:val="24"/>
          <w:lang w:val="en-US"/>
        </w:rPr>
        <w:t>W</w:t>
      </w:r>
      <w:r w:rsidR="00E50887" w:rsidRPr="006809E1">
        <w:rPr>
          <w:rFonts w:ascii="Arial" w:hAnsi="Arial" w:cs="Arial"/>
          <w:sz w:val="24"/>
          <w:szCs w:val="24"/>
          <w:lang w:val="en-US"/>
        </w:rPr>
        <w:t xml:space="preserve">hat Early </w:t>
      </w:r>
      <w:r w:rsidR="006809E1">
        <w:rPr>
          <w:rFonts w:ascii="Arial" w:hAnsi="Arial" w:cs="Arial"/>
          <w:sz w:val="24"/>
          <w:szCs w:val="24"/>
          <w:lang w:val="en-US"/>
        </w:rPr>
        <w:t>i</w:t>
      </w:r>
      <w:r w:rsidR="00E50887" w:rsidRPr="006809E1">
        <w:rPr>
          <w:rFonts w:ascii="Arial" w:hAnsi="Arial" w:cs="Arial"/>
          <w:sz w:val="24"/>
          <w:szCs w:val="24"/>
          <w:lang w:val="en-US"/>
        </w:rPr>
        <w:t xml:space="preserve">ntervention is and why it is important </w:t>
      </w:r>
    </w:p>
    <w:p w14:paraId="2BEB8329" w14:textId="408F860C" w:rsidR="00E50887" w:rsidRPr="006809E1" w:rsidRDefault="15361091" w:rsidP="00E50887">
      <w:pPr>
        <w:pStyle w:val="ListParagraph"/>
        <w:numPr>
          <w:ilvl w:val="0"/>
          <w:numId w:val="17"/>
        </w:numPr>
        <w:rPr>
          <w:rFonts w:ascii="Arial" w:hAnsi="Arial" w:cs="Arial"/>
          <w:sz w:val="24"/>
          <w:szCs w:val="24"/>
          <w:lang w:val="en-US"/>
        </w:rPr>
      </w:pPr>
      <w:r w:rsidRPr="15361091">
        <w:rPr>
          <w:rFonts w:ascii="Arial" w:hAnsi="Arial" w:cs="Arial"/>
          <w:sz w:val="24"/>
          <w:szCs w:val="24"/>
          <w:lang w:val="en-US"/>
        </w:rPr>
        <w:t>What Universal Design for Learning is and how to accommodate children with disabilities and modify the curriculum so they can have full access to learning materials</w:t>
      </w:r>
    </w:p>
    <w:p w14:paraId="0513918B" w14:textId="479FEB7B" w:rsidR="00E50887" w:rsidRPr="006809E1" w:rsidRDefault="00E07D23" w:rsidP="00E50887">
      <w:pPr>
        <w:pStyle w:val="ListParagraph"/>
        <w:numPr>
          <w:ilvl w:val="0"/>
          <w:numId w:val="17"/>
        </w:numPr>
        <w:rPr>
          <w:rFonts w:ascii="Arial" w:hAnsi="Arial" w:cs="Arial"/>
          <w:sz w:val="24"/>
          <w:szCs w:val="24"/>
          <w:lang w:val="en-US"/>
        </w:rPr>
      </w:pPr>
      <w:r>
        <w:rPr>
          <w:rFonts w:ascii="Arial" w:hAnsi="Arial" w:cs="Arial"/>
          <w:sz w:val="24"/>
          <w:szCs w:val="24"/>
          <w:lang w:val="en-US"/>
        </w:rPr>
        <w:t>How to use c</w:t>
      </w:r>
      <w:r w:rsidR="00E50887" w:rsidRPr="006809E1">
        <w:rPr>
          <w:rFonts w:ascii="Arial" w:hAnsi="Arial" w:cs="Arial"/>
          <w:sz w:val="24"/>
          <w:szCs w:val="24"/>
          <w:lang w:val="en-US"/>
        </w:rPr>
        <w:t>hecklists to prepare accessible learning materials for students with special needs</w:t>
      </w:r>
    </w:p>
    <w:p w14:paraId="3B17433A" w14:textId="7ABA2D9D" w:rsidR="00766510" w:rsidRPr="006809E1" w:rsidRDefault="00E50887" w:rsidP="00181BFE">
      <w:pPr>
        <w:rPr>
          <w:rFonts w:ascii="Arial" w:hAnsi="Arial" w:cs="Arial"/>
          <w:sz w:val="24"/>
          <w:szCs w:val="24"/>
          <w:lang w:val="en-US"/>
        </w:rPr>
      </w:pPr>
      <w:r w:rsidRPr="006809E1">
        <w:rPr>
          <w:rFonts w:ascii="Arial" w:hAnsi="Arial" w:cs="Arial"/>
          <w:sz w:val="24"/>
          <w:szCs w:val="24"/>
          <w:shd w:val="clear" w:color="auto" w:fill="FFFFFF"/>
        </w:rPr>
        <w:t>Inclusi</w:t>
      </w:r>
      <w:r w:rsidR="00E07D23">
        <w:rPr>
          <w:rFonts w:ascii="Arial" w:hAnsi="Arial" w:cs="Arial"/>
          <w:sz w:val="24"/>
          <w:szCs w:val="24"/>
          <w:shd w:val="clear" w:color="auto" w:fill="FFFFFF"/>
        </w:rPr>
        <w:t>on</w:t>
      </w:r>
      <w:r w:rsidRPr="006809E1">
        <w:rPr>
          <w:rFonts w:ascii="Arial" w:hAnsi="Arial" w:cs="Arial"/>
          <w:sz w:val="24"/>
          <w:szCs w:val="24"/>
          <w:shd w:val="clear" w:color="auto" w:fill="FFFFFF"/>
        </w:rPr>
        <w:t xml:space="preserve"> classrooms provide a better-quality education for all children. For students with disabilities to thrive in inclusi</w:t>
      </w:r>
      <w:r w:rsidR="00E07D23">
        <w:rPr>
          <w:rFonts w:ascii="Arial" w:hAnsi="Arial" w:cs="Arial"/>
          <w:sz w:val="24"/>
          <w:szCs w:val="24"/>
          <w:shd w:val="clear" w:color="auto" w:fill="FFFFFF"/>
        </w:rPr>
        <w:t>on</w:t>
      </w:r>
      <w:r w:rsidRPr="006809E1">
        <w:rPr>
          <w:rFonts w:ascii="Arial" w:hAnsi="Arial" w:cs="Arial"/>
          <w:sz w:val="24"/>
          <w:szCs w:val="24"/>
          <w:shd w:val="clear" w:color="auto" w:fill="FFFFFF"/>
        </w:rPr>
        <w:t xml:space="preserve"> settings, they must receive accommodations and modifications as necessary. It is the role of the teacher to provide support to students with disabilities so they can achieve their highest potential. </w:t>
      </w:r>
    </w:p>
    <w:p w14:paraId="32E05D54" w14:textId="610FC7FA" w:rsidR="00766510" w:rsidRDefault="00766510" w:rsidP="00181BFE">
      <w:pPr>
        <w:rPr>
          <w:rFonts w:ascii="Arial" w:hAnsi="Arial" w:cs="Arial"/>
          <w:lang w:val="en-US"/>
        </w:rPr>
      </w:pPr>
    </w:p>
    <w:p w14:paraId="35779C2F" w14:textId="48AF9329" w:rsidR="00CC34C8" w:rsidRDefault="00CC34C8" w:rsidP="00181BFE">
      <w:pPr>
        <w:rPr>
          <w:rFonts w:ascii="Arial" w:hAnsi="Arial" w:cs="Arial"/>
          <w:lang w:val="en-US"/>
        </w:rPr>
      </w:pPr>
    </w:p>
    <w:p w14:paraId="12AD6ECE" w14:textId="77777777" w:rsidR="00CC34C8" w:rsidRDefault="00CC34C8" w:rsidP="00181BFE">
      <w:pPr>
        <w:rPr>
          <w:rFonts w:ascii="Arial" w:hAnsi="Arial" w:cs="Arial"/>
          <w:lang w:val="en-US"/>
        </w:rPr>
      </w:pPr>
    </w:p>
    <w:p w14:paraId="263078AE" w14:textId="77777777" w:rsidR="006809E1" w:rsidRPr="006809E1" w:rsidRDefault="15361091" w:rsidP="006809E1">
      <w:pPr>
        <w:pStyle w:val="Heading2"/>
        <w:rPr>
          <w:rFonts w:ascii="Arial" w:hAnsi="Arial" w:cs="Arial"/>
          <w:lang w:val="en-US"/>
        </w:rPr>
      </w:pPr>
      <w:r w:rsidRPr="15361091">
        <w:rPr>
          <w:rFonts w:ascii="Arial" w:hAnsi="Arial" w:cs="Arial"/>
          <w:lang w:val="en-US"/>
        </w:rPr>
        <w:t xml:space="preserve">References: </w:t>
      </w:r>
    </w:p>
    <w:p w14:paraId="6A51FD5C" w14:textId="2538063F" w:rsidR="000230B2" w:rsidRPr="000230B2" w:rsidRDefault="000230B2" w:rsidP="000230B2">
      <w:pPr>
        <w:pStyle w:val="NormalWeb"/>
        <w:numPr>
          <w:ilvl w:val="0"/>
          <w:numId w:val="44"/>
        </w:numPr>
        <w:rPr>
          <w:rFonts w:ascii="Arial" w:hAnsi="Arial" w:cs="Arial"/>
        </w:rPr>
      </w:pPr>
      <w:bookmarkStart w:id="2" w:name="_Ref121387068"/>
      <w:bookmarkStart w:id="3" w:name="_Ref121385026"/>
      <w:bookmarkStart w:id="4" w:name="_Hlk121383963"/>
      <w:r w:rsidRPr="000230B2">
        <w:rPr>
          <w:rFonts w:ascii="Arial" w:hAnsi="Arial" w:cs="Arial"/>
          <w:i/>
          <w:iCs/>
        </w:rPr>
        <w:t>Accommodations and modifications</w:t>
      </w:r>
      <w:r w:rsidRPr="000230B2">
        <w:rPr>
          <w:rFonts w:ascii="Arial" w:hAnsi="Arial" w:cs="Arial"/>
        </w:rPr>
        <w:t xml:space="preserve">. Reading Rockets. (2019, December 16). Retrieved December </w:t>
      </w:r>
      <w:r>
        <w:rPr>
          <w:rFonts w:ascii="Arial" w:hAnsi="Arial" w:cs="Arial"/>
        </w:rPr>
        <w:t>7</w:t>
      </w:r>
      <w:r w:rsidRPr="000230B2">
        <w:rPr>
          <w:rFonts w:ascii="Arial" w:hAnsi="Arial" w:cs="Arial"/>
        </w:rPr>
        <w:t>, 2022, from https://www.readingrockets.org/article/accommodations-and-modifications</w:t>
      </w:r>
      <w:bookmarkEnd w:id="2"/>
      <w:r w:rsidRPr="000230B2">
        <w:rPr>
          <w:rFonts w:ascii="Arial" w:hAnsi="Arial" w:cs="Arial"/>
        </w:rPr>
        <w:t xml:space="preserve"> </w:t>
      </w:r>
    </w:p>
    <w:p w14:paraId="5801964A" w14:textId="77777777" w:rsidR="00FF7371" w:rsidRPr="00E151A4" w:rsidRDefault="00FF7371" w:rsidP="00E151A4">
      <w:pPr>
        <w:pStyle w:val="NormalWeb"/>
        <w:numPr>
          <w:ilvl w:val="0"/>
          <w:numId w:val="44"/>
        </w:numPr>
        <w:rPr>
          <w:rFonts w:ascii="Arial" w:hAnsi="Arial" w:cs="Arial"/>
        </w:rPr>
      </w:pPr>
      <w:bookmarkStart w:id="5" w:name="_Ref121386174"/>
      <w:bookmarkEnd w:id="3"/>
      <w:r w:rsidRPr="00E151A4">
        <w:rPr>
          <w:rFonts w:ascii="Arial" w:hAnsi="Arial" w:cs="Arial"/>
        </w:rPr>
        <w:t xml:space="preserve">American Psychiatric Publishing. (2013). </w:t>
      </w:r>
      <w:r w:rsidRPr="00E151A4">
        <w:rPr>
          <w:rFonts w:ascii="Arial" w:hAnsi="Arial" w:cs="Arial"/>
          <w:i/>
          <w:iCs/>
        </w:rPr>
        <w:t>Diagnostic and statistical manual of mental disorders</w:t>
      </w:r>
      <w:r w:rsidRPr="00E151A4">
        <w:rPr>
          <w:rFonts w:ascii="Arial" w:hAnsi="Arial" w:cs="Arial"/>
        </w:rPr>
        <w:t>.</w:t>
      </w:r>
      <w:bookmarkEnd w:id="5"/>
      <w:r w:rsidRPr="00E151A4">
        <w:rPr>
          <w:rFonts w:ascii="Arial" w:hAnsi="Arial" w:cs="Arial"/>
        </w:rPr>
        <w:t xml:space="preserve"> </w:t>
      </w:r>
    </w:p>
    <w:p w14:paraId="706642BC" w14:textId="01978628" w:rsidR="00215985" w:rsidRPr="00C15686" w:rsidRDefault="00215985" w:rsidP="00E151A4">
      <w:pPr>
        <w:pStyle w:val="NormalWeb"/>
        <w:numPr>
          <w:ilvl w:val="0"/>
          <w:numId w:val="44"/>
        </w:numPr>
        <w:rPr>
          <w:rFonts w:ascii="Arial" w:hAnsi="Arial" w:cs="Arial"/>
        </w:rPr>
      </w:pPr>
      <w:bookmarkStart w:id="6" w:name="_Ref121386330"/>
      <w:r w:rsidRPr="00E151A4">
        <w:rPr>
          <w:rFonts w:ascii="Arial" w:hAnsi="Arial" w:cs="Arial"/>
          <w:color w:val="000000"/>
          <w:shd w:val="clear" w:color="auto" w:fill="FFFFFF"/>
        </w:rPr>
        <w:t>Beech, M. (2010). </w:t>
      </w:r>
      <w:r w:rsidRPr="00E151A4">
        <w:rPr>
          <w:rFonts w:ascii="Arial" w:hAnsi="Arial" w:cs="Arial"/>
          <w:i/>
          <w:iCs/>
          <w:color w:val="000000"/>
          <w:shd w:val="clear" w:color="auto" w:fill="FFFFFF"/>
        </w:rPr>
        <w:t>Accommodations: Assisting students with disabilities</w:t>
      </w:r>
      <w:r w:rsidRPr="00E151A4">
        <w:rPr>
          <w:rFonts w:ascii="Arial" w:hAnsi="Arial" w:cs="Arial"/>
          <w:color w:val="000000"/>
          <w:shd w:val="clear" w:color="auto" w:fill="FFFFFF"/>
        </w:rPr>
        <w:t>. Bureau of Exceptional Education and Student Services, Florida Department of Education. Retrieved from </w:t>
      </w:r>
      <w:hyperlink r:id="rId12" w:anchor="content" w:tgtFrame="_blank" w:history="1">
        <w:r w:rsidRPr="00C15686">
          <w:rPr>
            <w:rStyle w:val="Hyperlink"/>
            <w:rFonts w:ascii="Arial" w:hAnsi="Arial" w:cs="Arial"/>
            <w:color w:val="auto"/>
            <w:u w:val="none"/>
            <w:shd w:val="clear" w:color="auto" w:fill="FFFFFF"/>
          </w:rPr>
          <w:t>https://files.eric.ed.gov/fulltext/ED565777.pdf</w:t>
        </w:r>
      </w:hyperlink>
      <w:bookmarkEnd w:id="6"/>
    </w:p>
    <w:p w14:paraId="50DC8B0C" w14:textId="4F426E7B" w:rsidR="00FF7371" w:rsidRPr="00E151A4" w:rsidRDefault="00FF7371" w:rsidP="00E151A4">
      <w:pPr>
        <w:pStyle w:val="NormalWeb"/>
        <w:numPr>
          <w:ilvl w:val="0"/>
          <w:numId w:val="44"/>
        </w:numPr>
        <w:rPr>
          <w:rFonts w:ascii="Arial" w:hAnsi="Arial" w:cs="Arial"/>
        </w:rPr>
      </w:pPr>
      <w:bookmarkStart w:id="7" w:name="_Ref121384976"/>
      <w:proofErr w:type="spellStart"/>
      <w:r w:rsidRPr="00E151A4">
        <w:rPr>
          <w:rFonts w:ascii="Arial" w:hAnsi="Arial" w:cs="Arial"/>
        </w:rPr>
        <w:t>Centers</w:t>
      </w:r>
      <w:proofErr w:type="spellEnd"/>
      <w:r w:rsidRPr="00E151A4">
        <w:rPr>
          <w:rFonts w:ascii="Arial" w:hAnsi="Arial" w:cs="Arial"/>
        </w:rPr>
        <w:t xml:space="preserve"> for Disease Control and Prevention. (2022, August 10). </w:t>
      </w:r>
      <w:r w:rsidRPr="00E151A4">
        <w:rPr>
          <w:rFonts w:ascii="Arial" w:hAnsi="Arial" w:cs="Arial"/>
          <w:i/>
          <w:iCs/>
        </w:rPr>
        <w:t>Why act early if you're concerned about development?</w:t>
      </w:r>
      <w:r w:rsidRPr="00E151A4">
        <w:rPr>
          <w:rFonts w:ascii="Arial" w:hAnsi="Arial" w:cs="Arial"/>
        </w:rPr>
        <w:t xml:space="preserve"> </w:t>
      </w:r>
      <w:proofErr w:type="spellStart"/>
      <w:r w:rsidRPr="00E151A4">
        <w:rPr>
          <w:rFonts w:ascii="Arial" w:hAnsi="Arial" w:cs="Arial"/>
        </w:rPr>
        <w:t>Centers</w:t>
      </w:r>
      <w:proofErr w:type="spellEnd"/>
      <w:r w:rsidRPr="00E151A4">
        <w:rPr>
          <w:rFonts w:ascii="Arial" w:hAnsi="Arial" w:cs="Arial"/>
        </w:rPr>
        <w:t xml:space="preserve"> for Disease Control and Prevention. Retrieved December 7, 2022, from </w:t>
      </w:r>
      <w:hyperlink r:id="rId13" w:anchor=":~:text=Early%20intervention%3A,or%20disabilities%20and%20their%20families" w:history="1">
        <w:r w:rsidR="00E151A4" w:rsidRPr="00C15686">
          <w:rPr>
            <w:rStyle w:val="Hyperlink"/>
            <w:rFonts w:ascii="Arial" w:hAnsi="Arial" w:cs="Arial"/>
            <w:color w:val="auto"/>
            <w:u w:val="none"/>
          </w:rPr>
          <w:t>https://www.cdc.gov/ncbddd/actearly/whyActEarly.html#:~:text=Early%20intervention%3A,or%20disabilities%20and%20their%20families</w:t>
        </w:r>
      </w:hyperlink>
      <w:r w:rsidR="00E151A4" w:rsidRPr="00C15686">
        <w:rPr>
          <w:rFonts w:ascii="Arial" w:hAnsi="Arial" w:cs="Arial"/>
        </w:rPr>
        <w:t xml:space="preserve"> </w:t>
      </w:r>
      <w:r w:rsidRPr="00E151A4">
        <w:rPr>
          <w:rFonts w:ascii="Arial" w:hAnsi="Arial" w:cs="Arial"/>
        </w:rPr>
        <w:t xml:space="preserve">Compiled by Sue Goode, Martha </w:t>
      </w:r>
      <w:proofErr w:type="spellStart"/>
      <w:r w:rsidRPr="00E151A4">
        <w:rPr>
          <w:rFonts w:ascii="Arial" w:hAnsi="Arial" w:cs="Arial"/>
        </w:rPr>
        <w:t>Diefendorf</w:t>
      </w:r>
      <w:proofErr w:type="spellEnd"/>
      <w:r w:rsidRPr="00E151A4">
        <w:rPr>
          <w:rFonts w:ascii="Arial" w:hAnsi="Arial" w:cs="Arial"/>
        </w:rPr>
        <w:t xml:space="preserve"> &amp; Siobhan Colgan, The National Early Childhood Technical Assistance </w:t>
      </w:r>
      <w:proofErr w:type="spellStart"/>
      <w:r w:rsidRPr="00E151A4">
        <w:rPr>
          <w:rFonts w:ascii="Arial" w:hAnsi="Arial" w:cs="Arial"/>
        </w:rPr>
        <w:t>Center</w:t>
      </w:r>
      <w:proofErr w:type="spellEnd"/>
      <w:r w:rsidRPr="00E151A4">
        <w:rPr>
          <w:rFonts w:ascii="Arial" w:hAnsi="Arial" w:cs="Arial"/>
        </w:rPr>
        <w:t>, July 2011</w:t>
      </w:r>
      <w:bookmarkEnd w:id="7"/>
      <w:r w:rsidRPr="00E151A4">
        <w:rPr>
          <w:rFonts w:ascii="Arial" w:hAnsi="Arial" w:cs="Arial"/>
        </w:rPr>
        <w:t xml:space="preserve"> </w:t>
      </w:r>
    </w:p>
    <w:p w14:paraId="425FE2F2" w14:textId="77777777" w:rsidR="00854965" w:rsidRPr="00E151A4" w:rsidRDefault="00854965" w:rsidP="00854965">
      <w:pPr>
        <w:pStyle w:val="ListParagraph"/>
        <w:numPr>
          <w:ilvl w:val="0"/>
          <w:numId w:val="44"/>
        </w:numPr>
        <w:jc w:val="left"/>
        <w:rPr>
          <w:rFonts w:ascii="Arial" w:hAnsi="Arial" w:cs="Arial"/>
          <w:sz w:val="24"/>
          <w:szCs w:val="24"/>
        </w:rPr>
      </w:pPr>
      <w:bookmarkStart w:id="8" w:name="_Ref121387304"/>
      <w:r w:rsidRPr="00E151A4">
        <w:rPr>
          <w:rStyle w:val="Emphasis"/>
          <w:rFonts w:ascii="Arial" w:hAnsi="Arial" w:cs="Arial"/>
          <w:color w:val="000000"/>
          <w:sz w:val="24"/>
          <w:szCs w:val="24"/>
          <w:bdr w:val="none" w:sz="0" w:space="0" w:color="auto" w:frame="1"/>
          <w:shd w:val="clear" w:color="auto" w:fill="FFFFFF"/>
        </w:rPr>
        <w:t>Children and youth with vision loss</w:t>
      </w:r>
      <w:r w:rsidRPr="00E151A4">
        <w:rPr>
          <w:rFonts w:ascii="Arial" w:hAnsi="Arial" w:cs="Arial"/>
          <w:color w:val="000000"/>
          <w:sz w:val="24"/>
          <w:szCs w:val="24"/>
          <w:shd w:val="clear" w:color="auto" w:fill="FFFFFF"/>
        </w:rPr>
        <w:t>. American Foundation for the Blind. (2017, January).  New York</w:t>
      </w:r>
      <w:r>
        <w:rPr>
          <w:rFonts w:ascii="Arial" w:hAnsi="Arial" w:cs="Arial"/>
          <w:color w:val="000000"/>
          <w:sz w:val="24"/>
          <w:szCs w:val="24"/>
          <w:shd w:val="clear" w:color="auto" w:fill="FFFFFF"/>
        </w:rPr>
        <w:t>:</w:t>
      </w:r>
      <w:r w:rsidRPr="00E151A4">
        <w:rPr>
          <w:rFonts w:ascii="Arial" w:hAnsi="Arial" w:cs="Arial"/>
          <w:color w:val="000000"/>
          <w:sz w:val="24"/>
          <w:szCs w:val="24"/>
          <w:shd w:val="clear" w:color="auto" w:fill="FFFFFF"/>
        </w:rPr>
        <w:t xml:space="preserve"> Online at: </w:t>
      </w:r>
      <w:hyperlink r:id="rId14" w:history="1">
        <w:r w:rsidRPr="00C15686">
          <w:rPr>
            <w:rStyle w:val="Hyperlink"/>
            <w:rFonts w:ascii="Arial" w:hAnsi="Arial" w:cs="Arial"/>
            <w:color w:val="auto"/>
            <w:sz w:val="24"/>
            <w:szCs w:val="24"/>
            <w:u w:val="none"/>
            <w:bdr w:val="none" w:sz="0" w:space="0" w:color="auto" w:frame="1"/>
            <w:shd w:val="clear" w:color="auto" w:fill="FFFFFF"/>
          </w:rPr>
          <w:t>http://www.afb.org/info/blindness-statistics/children-and-youth/children-and-youth-with-vision-loss/235</w:t>
        </w:r>
      </w:hyperlink>
      <w:bookmarkEnd w:id="8"/>
      <w:r w:rsidRPr="00C15686">
        <w:rPr>
          <w:rFonts w:ascii="Arial" w:hAnsi="Arial" w:cs="Arial"/>
          <w:sz w:val="24"/>
          <w:szCs w:val="24"/>
        </w:rPr>
        <w:t xml:space="preserve"> </w:t>
      </w:r>
    </w:p>
    <w:p w14:paraId="4959E777" w14:textId="3B57BA2A" w:rsidR="00FF7371" w:rsidRPr="00E151A4" w:rsidRDefault="00FF7371" w:rsidP="00E151A4">
      <w:pPr>
        <w:pStyle w:val="ListParagraph"/>
        <w:numPr>
          <w:ilvl w:val="0"/>
          <w:numId w:val="44"/>
        </w:numPr>
        <w:rPr>
          <w:rFonts w:ascii="Arial" w:hAnsi="Arial" w:cs="Arial"/>
          <w:sz w:val="24"/>
          <w:szCs w:val="24"/>
          <w:lang w:val="en-US"/>
        </w:rPr>
      </w:pPr>
      <w:bookmarkStart w:id="9" w:name="_Ref121387114"/>
      <w:r w:rsidRPr="00E151A4">
        <w:rPr>
          <w:rFonts w:ascii="Arial" w:hAnsi="Arial" w:cs="Arial"/>
          <w:sz w:val="24"/>
          <w:szCs w:val="24"/>
          <w:shd w:val="clear" w:color="auto" w:fill="FFFFFF"/>
        </w:rPr>
        <w:t>Cox, P. R., &amp; Dykes, M. K. (2001). Effective Classroom Adaptations for Students with Visual Impairments. </w:t>
      </w:r>
      <w:r w:rsidRPr="00E151A4">
        <w:rPr>
          <w:rFonts w:ascii="Arial" w:hAnsi="Arial" w:cs="Arial"/>
          <w:i/>
          <w:iCs/>
          <w:sz w:val="24"/>
          <w:szCs w:val="24"/>
          <w:shd w:val="clear" w:color="auto" w:fill="FFFFFF"/>
        </w:rPr>
        <w:t>T</w:t>
      </w:r>
      <w:r w:rsidR="00E151A4">
        <w:rPr>
          <w:rFonts w:ascii="Arial" w:hAnsi="Arial" w:cs="Arial"/>
          <w:i/>
          <w:iCs/>
          <w:sz w:val="24"/>
          <w:szCs w:val="24"/>
          <w:shd w:val="clear" w:color="auto" w:fill="FFFFFF"/>
        </w:rPr>
        <w:t>eaching</w:t>
      </w:r>
      <w:r w:rsidRPr="00E151A4">
        <w:rPr>
          <w:rFonts w:ascii="Arial" w:hAnsi="Arial" w:cs="Arial"/>
          <w:i/>
          <w:iCs/>
          <w:sz w:val="24"/>
          <w:szCs w:val="24"/>
          <w:shd w:val="clear" w:color="auto" w:fill="FFFFFF"/>
        </w:rPr>
        <w:t xml:space="preserve"> Exceptional Children</w:t>
      </w:r>
      <w:r w:rsidRPr="00E151A4">
        <w:rPr>
          <w:rFonts w:ascii="Arial" w:hAnsi="Arial" w:cs="Arial"/>
          <w:sz w:val="24"/>
          <w:szCs w:val="24"/>
          <w:shd w:val="clear" w:color="auto" w:fill="FFFFFF"/>
        </w:rPr>
        <w:t>, </w:t>
      </w:r>
      <w:r w:rsidRPr="00E151A4">
        <w:rPr>
          <w:rFonts w:ascii="Arial" w:hAnsi="Arial" w:cs="Arial"/>
          <w:i/>
          <w:iCs/>
          <w:sz w:val="24"/>
          <w:szCs w:val="24"/>
          <w:shd w:val="clear" w:color="auto" w:fill="FFFFFF"/>
        </w:rPr>
        <w:t>33</w:t>
      </w:r>
      <w:r w:rsidRPr="00E151A4">
        <w:rPr>
          <w:rFonts w:ascii="Arial" w:hAnsi="Arial" w:cs="Arial"/>
          <w:sz w:val="24"/>
          <w:szCs w:val="24"/>
          <w:shd w:val="clear" w:color="auto" w:fill="FFFFFF"/>
        </w:rPr>
        <w:t>(6), 68–74.</w:t>
      </w:r>
      <w:bookmarkEnd w:id="9"/>
    </w:p>
    <w:p w14:paraId="47B760A5" w14:textId="77777777" w:rsidR="00854965" w:rsidRPr="00E151A4" w:rsidRDefault="00854965" w:rsidP="00854965">
      <w:pPr>
        <w:pStyle w:val="ListParagraph"/>
        <w:numPr>
          <w:ilvl w:val="0"/>
          <w:numId w:val="44"/>
        </w:numPr>
        <w:jc w:val="left"/>
        <w:rPr>
          <w:rFonts w:ascii="Arial" w:hAnsi="Arial" w:cs="Arial"/>
          <w:spacing w:val="-5"/>
          <w:sz w:val="24"/>
          <w:szCs w:val="24"/>
        </w:rPr>
      </w:pPr>
      <w:bookmarkStart w:id="10" w:name="_Ref121388087"/>
      <w:bookmarkStart w:id="11" w:name="_Ref121387097"/>
      <w:bookmarkStart w:id="12" w:name="_Ref121386311"/>
      <w:bookmarkStart w:id="13" w:name="_Ref121384899"/>
      <w:r w:rsidRPr="00E151A4">
        <w:rPr>
          <w:rFonts w:ascii="Arial" w:hAnsi="Arial" w:cs="Arial"/>
          <w:spacing w:val="-5"/>
          <w:sz w:val="24"/>
          <w:szCs w:val="24"/>
        </w:rPr>
        <w:t xml:space="preserve">Education and Training in Autism and Developmental Disabilities </w:t>
      </w:r>
      <w:hyperlink r:id="rId15" w:history="1">
        <w:r w:rsidRPr="00E151A4">
          <w:rPr>
            <w:rStyle w:val="Hyperlink"/>
            <w:rFonts w:ascii="Arial" w:hAnsi="Arial" w:cs="Arial"/>
            <w:color w:val="auto"/>
            <w:spacing w:val="-5"/>
            <w:sz w:val="24"/>
            <w:szCs w:val="24"/>
          </w:rPr>
          <w:t>Vol. 46, No. 3 (September 2011)</w:t>
        </w:r>
      </w:hyperlink>
      <w:r w:rsidRPr="00E151A4">
        <w:rPr>
          <w:rFonts w:ascii="Arial" w:hAnsi="Arial" w:cs="Arial"/>
          <w:spacing w:val="-5"/>
          <w:sz w:val="24"/>
          <w:szCs w:val="24"/>
        </w:rPr>
        <w:t>, pp. 315-325 (11 pages) Published By: Division on Autism and Developmental Disabilities</w:t>
      </w:r>
      <w:bookmarkEnd w:id="10"/>
    </w:p>
    <w:bookmarkStart w:id="14" w:name="_Ref121388121"/>
    <w:p w14:paraId="3226188C" w14:textId="77777777" w:rsidR="00854965" w:rsidRPr="00E151A4" w:rsidRDefault="00854965" w:rsidP="00854965">
      <w:pPr>
        <w:pStyle w:val="Heading1"/>
        <w:numPr>
          <w:ilvl w:val="0"/>
          <w:numId w:val="44"/>
        </w:numPr>
        <w:shd w:val="clear" w:color="auto" w:fill="FFFFFF"/>
        <w:spacing w:before="0"/>
        <w:rPr>
          <w:rFonts w:ascii="Arial" w:hAnsi="Arial" w:cs="Arial"/>
          <w:color w:val="auto"/>
          <w:sz w:val="24"/>
          <w:szCs w:val="24"/>
        </w:rPr>
      </w:pPr>
      <w:r w:rsidRPr="00E151A4">
        <w:fldChar w:fldCharType="begin"/>
      </w:r>
      <w:r w:rsidRPr="00E151A4">
        <w:rPr>
          <w:rFonts w:ascii="Arial" w:hAnsi="Arial" w:cs="Arial"/>
          <w:sz w:val="24"/>
          <w:szCs w:val="24"/>
        </w:rPr>
        <w:instrText>HYPERLINK "https://products.brookespublishing.com/cw_Contributorinfo.aspx?ContribID=124699&amp;Name=Nicole+Eredics"</w:instrText>
      </w:r>
      <w:r w:rsidRPr="00E151A4">
        <w:fldChar w:fldCharType="separate"/>
      </w:r>
      <w:proofErr w:type="spellStart"/>
      <w:r w:rsidRPr="00E151A4">
        <w:rPr>
          <w:rStyle w:val="Hyperlink"/>
          <w:rFonts w:ascii="Arial" w:hAnsi="Arial" w:cs="Arial"/>
          <w:color w:val="auto"/>
          <w:sz w:val="24"/>
          <w:szCs w:val="24"/>
          <w:u w:val="none"/>
          <w:shd w:val="clear" w:color="auto" w:fill="FFFFFF"/>
        </w:rPr>
        <w:t>Eredics</w:t>
      </w:r>
      <w:proofErr w:type="spellEnd"/>
      <w:r w:rsidRPr="00E151A4">
        <w:rPr>
          <w:rStyle w:val="Hyperlink"/>
          <w:rFonts w:ascii="Arial" w:hAnsi="Arial" w:cs="Arial"/>
          <w:color w:val="auto"/>
          <w:sz w:val="24"/>
          <w:szCs w:val="24"/>
          <w:u w:val="none"/>
          <w:shd w:val="clear" w:color="auto" w:fill="FFFFFF"/>
        </w:rPr>
        <w:fldChar w:fldCharType="end"/>
      </w:r>
      <w:r>
        <w:rPr>
          <w:rStyle w:val="Hyperlink"/>
          <w:rFonts w:ascii="Arial" w:hAnsi="Arial" w:cs="Arial"/>
          <w:color w:val="auto"/>
          <w:sz w:val="24"/>
          <w:szCs w:val="24"/>
          <w:u w:val="none"/>
          <w:shd w:val="clear" w:color="auto" w:fill="FFFFFF"/>
        </w:rPr>
        <w:t xml:space="preserve">, N. (2018) </w:t>
      </w:r>
      <w:r w:rsidRPr="00E151A4">
        <w:rPr>
          <w:rFonts w:ascii="Arial" w:hAnsi="Arial" w:cs="Arial"/>
          <w:color w:val="auto"/>
          <w:sz w:val="24"/>
          <w:szCs w:val="24"/>
        </w:rPr>
        <w:t xml:space="preserve">Inclusion in Action: </w:t>
      </w:r>
      <w:r w:rsidRPr="00E151A4">
        <w:rPr>
          <w:rStyle w:val="stlabel"/>
          <w:rFonts w:ascii="Arial" w:hAnsi="Arial" w:cs="Arial"/>
          <w:color w:val="auto"/>
          <w:sz w:val="24"/>
          <w:szCs w:val="24"/>
        </w:rPr>
        <w:t>Practical Strategies to Modify Your Curriculum</w:t>
      </w:r>
      <w:r w:rsidRPr="00E151A4">
        <w:rPr>
          <w:rFonts w:ascii="Arial" w:hAnsi="Arial" w:cs="Arial"/>
          <w:color w:val="auto"/>
          <w:sz w:val="24"/>
          <w:szCs w:val="24"/>
        </w:rPr>
        <w:t xml:space="preserve"> </w:t>
      </w:r>
      <w:r>
        <w:rPr>
          <w:rFonts w:ascii="Arial" w:hAnsi="Arial" w:cs="Arial"/>
          <w:color w:val="auto"/>
          <w:sz w:val="24"/>
          <w:szCs w:val="24"/>
        </w:rPr>
        <w:t>(</w:t>
      </w:r>
      <w:r w:rsidRPr="00E151A4">
        <w:rPr>
          <w:rFonts w:ascii="Arial" w:hAnsi="Arial" w:cs="Arial"/>
          <w:color w:val="auto"/>
          <w:sz w:val="24"/>
          <w:szCs w:val="24"/>
        </w:rPr>
        <w:t>Brookes Publishing</w:t>
      </w:r>
      <w:r>
        <w:rPr>
          <w:rFonts w:ascii="Arial" w:hAnsi="Arial" w:cs="Arial"/>
          <w:color w:val="auto"/>
          <w:sz w:val="24"/>
          <w:szCs w:val="24"/>
        </w:rPr>
        <w:t>:</w:t>
      </w:r>
      <w:r w:rsidRPr="00E151A4">
        <w:rPr>
          <w:rFonts w:ascii="Arial" w:hAnsi="Arial" w:cs="Arial"/>
          <w:color w:val="auto"/>
          <w:sz w:val="24"/>
          <w:szCs w:val="24"/>
        </w:rPr>
        <w:t xml:space="preserve"> Baltimore</w:t>
      </w:r>
      <w:r>
        <w:rPr>
          <w:rFonts w:ascii="Arial" w:hAnsi="Arial" w:cs="Arial"/>
          <w:color w:val="auto"/>
          <w:sz w:val="24"/>
          <w:szCs w:val="24"/>
        </w:rPr>
        <w:t>,</w:t>
      </w:r>
      <w:r w:rsidRPr="00E151A4">
        <w:rPr>
          <w:rFonts w:ascii="Arial" w:hAnsi="Arial" w:cs="Arial"/>
          <w:color w:val="auto"/>
          <w:sz w:val="24"/>
          <w:szCs w:val="24"/>
        </w:rPr>
        <w:t xml:space="preserve"> MD</w:t>
      </w:r>
      <w:r>
        <w:rPr>
          <w:rFonts w:ascii="Arial" w:hAnsi="Arial" w:cs="Arial"/>
          <w:color w:val="auto"/>
          <w:sz w:val="24"/>
          <w:szCs w:val="24"/>
        </w:rPr>
        <w:t>)</w:t>
      </w:r>
      <w:r w:rsidRPr="00E151A4">
        <w:rPr>
          <w:rFonts w:ascii="Arial" w:hAnsi="Arial" w:cs="Arial"/>
          <w:color w:val="auto"/>
          <w:sz w:val="24"/>
          <w:szCs w:val="24"/>
        </w:rPr>
        <w:t>.</w:t>
      </w:r>
      <w:bookmarkEnd w:id="11"/>
      <w:bookmarkEnd w:id="14"/>
      <w:r w:rsidRPr="00E151A4">
        <w:rPr>
          <w:rFonts w:ascii="Arial" w:hAnsi="Arial" w:cs="Arial"/>
          <w:color w:val="auto"/>
          <w:sz w:val="24"/>
          <w:szCs w:val="24"/>
        </w:rPr>
        <w:t xml:space="preserve"> </w:t>
      </w:r>
    </w:p>
    <w:p w14:paraId="76631BCD" w14:textId="77777777" w:rsidR="000230B2" w:rsidRPr="000230B2" w:rsidRDefault="000230B2" w:rsidP="00E151A4">
      <w:pPr>
        <w:pStyle w:val="ListParagraph"/>
        <w:numPr>
          <w:ilvl w:val="0"/>
          <w:numId w:val="44"/>
        </w:numPr>
        <w:jc w:val="left"/>
        <w:rPr>
          <w:rFonts w:ascii="Arial" w:hAnsi="Arial" w:cs="Arial"/>
          <w:sz w:val="24"/>
          <w:szCs w:val="24"/>
        </w:rPr>
      </w:pPr>
      <w:bookmarkStart w:id="15" w:name="_Ref121387281"/>
      <w:proofErr w:type="spellStart"/>
      <w:r w:rsidRPr="000230B2">
        <w:rPr>
          <w:rFonts w:ascii="Arial" w:hAnsi="Arial" w:cs="Arial"/>
          <w:sz w:val="24"/>
          <w:szCs w:val="24"/>
          <w:shd w:val="clear" w:color="auto" w:fill="FFFFFF"/>
        </w:rPr>
        <w:t>Evmenova</w:t>
      </w:r>
      <w:proofErr w:type="spellEnd"/>
      <w:r w:rsidRPr="000230B2">
        <w:rPr>
          <w:rFonts w:ascii="Arial" w:hAnsi="Arial" w:cs="Arial"/>
          <w:sz w:val="24"/>
          <w:szCs w:val="24"/>
          <w:shd w:val="clear" w:color="auto" w:fill="FFFFFF"/>
        </w:rPr>
        <w:t xml:space="preserve">, A. S., &amp; </w:t>
      </w:r>
      <w:proofErr w:type="spellStart"/>
      <w:r w:rsidRPr="000230B2">
        <w:rPr>
          <w:rFonts w:ascii="Arial" w:hAnsi="Arial" w:cs="Arial"/>
          <w:sz w:val="24"/>
          <w:szCs w:val="24"/>
          <w:shd w:val="clear" w:color="auto" w:fill="FFFFFF"/>
        </w:rPr>
        <w:t>Behrmann</w:t>
      </w:r>
      <w:proofErr w:type="spellEnd"/>
      <w:r w:rsidRPr="000230B2">
        <w:rPr>
          <w:rFonts w:ascii="Arial" w:hAnsi="Arial" w:cs="Arial"/>
          <w:sz w:val="24"/>
          <w:szCs w:val="24"/>
          <w:shd w:val="clear" w:color="auto" w:fill="FFFFFF"/>
        </w:rPr>
        <w:t>, M. M. (2011). Research-based strategies for teaching content to students with intellectual disabilities: Adapted videos. </w:t>
      </w:r>
      <w:r w:rsidRPr="000230B2">
        <w:rPr>
          <w:rStyle w:val="Emphasis"/>
          <w:rFonts w:ascii="Arial" w:hAnsi="Arial" w:cs="Arial"/>
          <w:sz w:val="24"/>
          <w:szCs w:val="24"/>
          <w:shd w:val="clear" w:color="auto" w:fill="FFFFFF"/>
        </w:rPr>
        <w:t>Education and Training in Autism and Developmental Disabilities, 46</w:t>
      </w:r>
      <w:r w:rsidRPr="000230B2">
        <w:rPr>
          <w:rFonts w:ascii="Arial" w:hAnsi="Arial" w:cs="Arial"/>
          <w:sz w:val="24"/>
          <w:szCs w:val="24"/>
          <w:shd w:val="clear" w:color="auto" w:fill="FFFFFF"/>
        </w:rPr>
        <w:t>(3), 315–325.</w:t>
      </w:r>
      <w:bookmarkEnd w:id="12"/>
      <w:bookmarkEnd w:id="15"/>
    </w:p>
    <w:p w14:paraId="2EACAF21" w14:textId="1E246C80" w:rsidR="0057417A" w:rsidRPr="0057417A" w:rsidRDefault="0057417A" w:rsidP="00E151A4">
      <w:pPr>
        <w:pStyle w:val="ListParagraph"/>
        <w:numPr>
          <w:ilvl w:val="0"/>
          <w:numId w:val="44"/>
        </w:numPr>
        <w:jc w:val="left"/>
        <w:rPr>
          <w:rFonts w:ascii="Arial" w:hAnsi="Arial" w:cs="Arial"/>
          <w:sz w:val="24"/>
          <w:szCs w:val="24"/>
        </w:rPr>
      </w:pPr>
      <w:proofErr w:type="spellStart"/>
      <w:r w:rsidRPr="0057417A">
        <w:rPr>
          <w:rFonts w:ascii="Arial" w:hAnsi="Arial" w:cs="Arial"/>
          <w:sz w:val="24"/>
          <w:szCs w:val="24"/>
          <w:shd w:val="clear" w:color="auto" w:fill="FFFFFF"/>
        </w:rPr>
        <w:t>Guralnick</w:t>
      </w:r>
      <w:proofErr w:type="spellEnd"/>
      <w:r w:rsidRPr="0057417A">
        <w:rPr>
          <w:rFonts w:ascii="Arial" w:hAnsi="Arial" w:cs="Arial"/>
          <w:sz w:val="24"/>
          <w:szCs w:val="24"/>
          <w:shd w:val="clear" w:color="auto" w:fill="FFFFFF"/>
        </w:rPr>
        <w:t xml:space="preserve">, M. J., Connor, R. T., Hammond, M. A., Gottman, J. M., &amp; </w:t>
      </w:r>
      <w:proofErr w:type="spellStart"/>
      <w:r w:rsidRPr="0057417A">
        <w:rPr>
          <w:rFonts w:ascii="Arial" w:hAnsi="Arial" w:cs="Arial"/>
          <w:sz w:val="24"/>
          <w:szCs w:val="24"/>
          <w:shd w:val="clear" w:color="auto" w:fill="FFFFFF"/>
        </w:rPr>
        <w:t>Kinnish</w:t>
      </w:r>
      <w:proofErr w:type="spellEnd"/>
      <w:r w:rsidRPr="0057417A">
        <w:rPr>
          <w:rFonts w:ascii="Arial" w:hAnsi="Arial" w:cs="Arial"/>
          <w:sz w:val="24"/>
          <w:szCs w:val="24"/>
          <w:shd w:val="clear" w:color="auto" w:fill="FFFFFF"/>
        </w:rPr>
        <w:t>, K. (1996).</w:t>
      </w:r>
      <w:r>
        <w:rPr>
          <w:rFonts w:ascii="Arial" w:hAnsi="Arial" w:cs="Arial"/>
          <w:sz w:val="24"/>
          <w:szCs w:val="24"/>
          <w:shd w:val="clear" w:color="auto" w:fill="FFFFFF"/>
        </w:rPr>
        <w:t xml:space="preserve"> </w:t>
      </w:r>
      <w:r w:rsidRPr="0057417A">
        <w:rPr>
          <w:rFonts w:ascii="Arial" w:hAnsi="Arial" w:cs="Arial"/>
          <w:sz w:val="24"/>
          <w:szCs w:val="24"/>
          <w:shd w:val="clear" w:color="auto" w:fill="FFFFFF"/>
        </w:rPr>
        <w:t>Immediate effects of mainstreamed settings on the social interactions and social integration of preschool children. American Journal of Mental Retardation, 100, 359-377</w:t>
      </w:r>
      <w:bookmarkEnd w:id="13"/>
      <w:r w:rsidRPr="0057417A">
        <w:rPr>
          <w:rFonts w:ascii="Arial" w:hAnsi="Arial" w:cs="Arial"/>
          <w:sz w:val="24"/>
          <w:szCs w:val="24"/>
        </w:rPr>
        <w:t xml:space="preserve"> </w:t>
      </w:r>
    </w:p>
    <w:p w14:paraId="38B50D66" w14:textId="70B83188" w:rsidR="00FF7371" w:rsidRPr="00E151A4" w:rsidRDefault="00FF7371" w:rsidP="00E151A4">
      <w:pPr>
        <w:pStyle w:val="ListParagraph"/>
        <w:numPr>
          <w:ilvl w:val="0"/>
          <w:numId w:val="44"/>
        </w:numPr>
        <w:jc w:val="left"/>
        <w:rPr>
          <w:rFonts w:ascii="Arial" w:hAnsi="Arial" w:cs="Arial"/>
          <w:sz w:val="24"/>
          <w:szCs w:val="24"/>
        </w:rPr>
      </w:pPr>
      <w:bookmarkStart w:id="16" w:name="_Ref121482691"/>
      <w:r w:rsidRPr="00E151A4">
        <w:rPr>
          <w:rFonts w:ascii="Arial" w:hAnsi="Arial" w:cs="Arial"/>
          <w:sz w:val="24"/>
          <w:szCs w:val="24"/>
        </w:rPr>
        <w:lastRenderedPageBreak/>
        <w:t>Hall, T., Vue, G., Koga, N., and Silva, S. (2004).</w:t>
      </w:r>
      <w:r w:rsidRPr="00E151A4">
        <w:rPr>
          <w:rFonts w:ascii="Arial" w:hAnsi="Arial" w:cs="Arial"/>
          <w:color w:val="212121"/>
          <w:sz w:val="24"/>
          <w:szCs w:val="24"/>
          <w:shd w:val="clear" w:color="auto" w:fill="F1F1F1"/>
        </w:rPr>
        <w:t> </w:t>
      </w:r>
      <w:r w:rsidRPr="00E151A4">
        <w:rPr>
          <w:rFonts w:ascii="Arial" w:hAnsi="Arial" w:cs="Arial"/>
          <w:sz w:val="24"/>
          <w:szCs w:val="24"/>
        </w:rPr>
        <w:t>Curriculum modification.</w:t>
      </w:r>
      <w:r w:rsidRPr="00E151A4">
        <w:rPr>
          <w:rStyle w:val="Emphasis"/>
          <w:rFonts w:ascii="Arial" w:hAnsi="Arial" w:cs="Arial"/>
          <w:color w:val="212121"/>
          <w:sz w:val="24"/>
          <w:szCs w:val="24"/>
          <w:shd w:val="clear" w:color="auto" w:fill="F1F1F1"/>
        </w:rPr>
        <w:t> </w:t>
      </w:r>
      <w:r w:rsidRPr="00E151A4">
        <w:rPr>
          <w:rFonts w:ascii="Arial" w:hAnsi="Arial" w:cs="Arial"/>
          <w:sz w:val="24"/>
          <w:szCs w:val="24"/>
        </w:rPr>
        <w:t xml:space="preserve">Wakefield, MA: National </w:t>
      </w:r>
      <w:proofErr w:type="spellStart"/>
      <w:r w:rsidRPr="00E151A4">
        <w:rPr>
          <w:rFonts w:ascii="Arial" w:hAnsi="Arial" w:cs="Arial"/>
          <w:sz w:val="24"/>
          <w:szCs w:val="24"/>
        </w:rPr>
        <w:t>Center</w:t>
      </w:r>
      <w:proofErr w:type="spellEnd"/>
      <w:r w:rsidRPr="00E151A4">
        <w:rPr>
          <w:rFonts w:ascii="Arial" w:hAnsi="Arial" w:cs="Arial"/>
          <w:sz w:val="24"/>
          <w:szCs w:val="24"/>
        </w:rPr>
        <w:t xml:space="preserve"> on Accessing the General Curriculum. (Links updated 2014). Retrieved </w:t>
      </w:r>
      <w:r w:rsidR="000230B2">
        <w:rPr>
          <w:rFonts w:ascii="Arial" w:hAnsi="Arial" w:cs="Arial"/>
          <w:sz w:val="24"/>
          <w:szCs w:val="24"/>
        </w:rPr>
        <w:t>December 7,2022</w:t>
      </w:r>
      <w:r w:rsidRPr="00E151A4">
        <w:rPr>
          <w:rFonts w:ascii="Arial" w:hAnsi="Arial" w:cs="Arial"/>
          <w:sz w:val="24"/>
          <w:szCs w:val="24"/>
        </w:rPr>
        <w:t xml:space="preserve"> fro</w:t>
      </w:r>
      <w:r w:rsidRPr="00C15686">
        <w:rPr>
          <w:rFonts w:ascii="Arial" w:hAnsi="Arial" w:cs="Arial"/>
          <w:sz w:val="24"/>
          <w:szCs w:val="24"/>
        </w:rPr>
        <w:t xml:space="preserve">m </w:t>
      </w:r>
      <w:hyperlink r:id="rId16" w:history="1">
        <w:r w:rsidRPr="00C15686">
          <w:rPr>
            <w:rStyle w:val="Hyperlink"/>
            <w:rFonts w:ascii="Arial" w:hAnsi="Arial" w:cs="Arial"/>
            <w:color w:val="auto"/>
            <w:sz w:val="24"/>
            <w:szCs w:val="24"/>
            <w:u w:val="none"/>
          </w:rPr>
          <w:t>http://www.cast.org/products-services/resources/2004/ncac-curriculum-modification</w:t>
        </w:r>
      </w:hyperlink>
      <w:bookmarkEnd w:id="16"/>
    </w:p>
    <w:p w14:paraId="7D60EBA2" w14:textId="77777777" w:rsidR="00D60C8A" w:rsidRPr="00E151A4" w:rsidRDefault="00D60C8A" w:rsidP="00E151A4">
      <w:pPr>
        <w:pStyle w:val="NormalWeb"/>
        <w:numPr>
          <w:ilvl w:val="0"/>
          <w:numId w:val="44"/>
        </w:numPr>
        <w:rPr>
          <w:rFonts w:ascii="Arial" w:hAnsi="Arial" w:cs="Arial"/>
        </w:rPr>
      </w:pPr>
      <w:bookmarkStart w:id="17" w:name="_Ref121384803"/>
      <w:r w:rsidRPr="00E151A4">
        <w:rPr>
          <w:rFonts w:ascii="Arial" w:hAnsi="Arial" w:cs="Arial"/>
        </w:rPr>
        <w:t xml:space="preserve">Hundert, J., Mahoney, B., Mundy, F., &amp; Vernon, M. L. (1998). A descriptive analysis of developmental and social gains of children with severe disabilities in segregated and inclusive preschools in Southern Ontario. </w:t>
      </w:r>
      <w:r w:rsidRPr="00E151A4">
        <w:rPr>
          <w:rFonts w:ascii="Arial" w:hAnsi="Arial" w:cs="Arial"/>
          <w:i/>
          <w:iCs/>
        </w:rPr>
        <w:t>Early Childhood Research Quarterly</w:t>
      </w:r>
      <w:r w:rsidRPr="00E151A4">
        <w:rPr>
          <w:rFonts w:ascii="Arial" w:hAnsi="Arial" w:cs="Arial"/>
        </w:rPr>
        <w:t xml:space="preserve">, </w:t>
      </w:r>
      <w:r w:rsidRPr="00E151A4">
        <w:rPr>
          <w:rFonts w:ascii="Arial" w:hAnsi="Arial" w:cs="Arial"/>
          <w:i/>
          <w:iCs/>
        </w:rPr>
        <w:t>13</w:t>
      </w:r>
      <w:r w:rsidRPr="00E151A4">
        <w:rPr>
          <w:rFonts w:ascii="Arial" w:hAnsi="Arial" w:cs="Arial"/>
        </w:rPr>
        <w:t>(1), 49–65. https://doi.org/10.1016/s0885-2006(99)80025-8</w:t>
      </w:r>
      <w:bookmarkEnd w:id="17"/>
      <w:r w:rsidRPr="00E151A4">
        <w:rPr>
          <w:rFonts w:ascii="Arial" w:hAnsi="Arial" w:cs="Arial"/>
        </w:rPr>
        <w:t xml:space="preserve"> </w:t>
      </w:r>
    </w:p>
    <w:p w14:paraId="5D602BE1" w14:textId="77777777" w:rsidR="00215985" w:rsidRPr="00E151A4" w:rsidRDefault="00215985" w:rsidP="00E151A4">
      <w:pPr>
        <w:pStyle w:val="NormalWeb"/>
        <w:numPr>
          <w:ilvl w:val="0"/>
          <w:numId w:val="44"/>
        </w:numPr>
        <w:rPr>
          <w:rFonts w:ascii="Arial" w:hAnsi="Arial" w:cs="Arial"/>
        </w:rPr>
      </w:pPr>
      <w:r w:rsidRPr="00E151A4">
        <w:rPr>
          <w:rFonts w:ascii="Arial" w:hAnsi="Arial" w:cs="Arial"/>
          <w:i/>
          <w:iCs/>
        </w:rPr>
        <w:t>Inclusive classrooms: Getting started</w:t>
      </w:r>
      <w:r w:rsidRPr="00E151A4">
        <w:rPr>
          <w:rFonts w:ascii="Arial" w:hAnsi="Arial" w:cs="Arial"/>
        </w:rPr>
        <w:t xml:space="preserve">. Reading Rockets. (2022, July 18). Retrieved December 7, 2022, from https://www.readingrockets.org/article/inclusive-classrooms-getting-started </w:t>
      </w:r>
    </w:p>
    <w:p w14:paraId="3C2F98AD" w14:textId="77777777" w:rsidR="00213155" w:rsidRPr="00213155" w:rsidRDefault="00213155" w:rsidP="00213155">
      <w:pPr>
        <w:pStyle w:val="NormalWeb"/>
        <w:numPr>
          <w:ilvl w:val="0"/>
          <w:numId w:val="44"/>
        </w:numPr>
        <w:rPr>
          <w:rFonts w:ascii="Arial" w:hAnsi="Arial" w:cs="Arial"/>
        </w:rPr>
      </w:pPr>
      <w:r w:rsidRPr="00213155">
        <w:rPr>
          <w:rFonts w:ascii="Arial" w:hAnsi="Arial" w:cs="Arial"/>
          <w:i/>
          <w:iCs/>
        </w:rPr>
        <w:t>Information for parents</w:t>
      </w:r>
      <w:r w:rsidRPr="00213155">
        <w:rPr>
          <w:rFonts w:ascii="Arial" w:hAnsi="Arial" w:cs="Arial"/>
        </w:rPr>
        <w:t xml:space="preserve">. National Association of the Deaf. (n.d.). Retrieved December 8, 2022, from https://www.nad.org/resources/early-intervention-for-infants-and-toddlers/information-for-parents/ </w:t>
      </w:r>
    </w:p>
    <w:p w14:paraId="6F614C5A" w14:textId="55EDF4E6" w:rsidR="00210435" w:rsidRPr="00213155" w:rsidRDefault="00210435" w:rsidP="00213155">
      <w:pPr>
        <w:pStyle w:val="NormalWeb"/>
        <w:numPr>
          <w:ilvl w:val="0"/>
          <w:numId w:val="44"/>
        </w:numPr>
        <w:rPr>
          <w:rFonts w:ascii="Arial" w:hAnsi="Arial" w:cs="Arial"/>
        </w:rPr>
      </w:pPr>
      <w:bookmarkStart w:id="18" w:name="_Ref121386156"/>
      <w:bookmarkStart w:id="19" w:name="_Ref121384462"/>
      <w:r w:rsidRPr="00213155">
        <w:rPr>
          <w:rFonts w:ascii="Arial" w:hAnsi="Arial" w:cs="Arial"/>
        </w:rPr>
        <w:t xml:space="preserve">Kaufman, T. (2021, June 11). </w:t>
      </w:r>
      <w:r w:rsidRPr="00213155">
        <w:rPr>
          <w:rFonts w:ascii="Arial" w:hAnsi="Arial" w:cs="Arial"/>
          <w:i/>
          <w:iCs/>
        </w:rPr>
        <w:t>What are learning disabilities?</w:t>
      </w:r>
      <w:r w:rsidRPr="00213155">
        <w:rPr>
          <w:rFonts w:ascii="Arial" w:hAnsi="Arial" w:cs="Arial"/>
        </w:rPr>
        <w:t xml:space="preserve"> Understood</w:t>
      </w:r>
      <w:r w:rsidR="00854965">
        <w:rPr>
          <w:rFonts w:ascii="Arial" w:hAnsi="Arial" w:cs="Arial"/>
        </w:rPr>
        <w:t>.org</w:t>
      </w:r>
      <w:r w:rsidRPr="00213155">
        <w:rPr>
          <w:rFonts w:ascii="Arial" w:hAnsi="Arial" w:cs="Arial"/>
        </w:rPr>
        <w:t>. Retrieved December 7, 2022, from https://www.understood.org/en/articles/what-are-learning-disabilities</w:t>
      </w:r>
      <w:bookmarkEnd w:id="18"/>
      <w:r w:rsidRPr="00213155">
        <w:rPr>
          <w:rFonts w:ascii="Arial" w:hAnsi="Arial" w:cs="Arial"/>
        </w:rPr>
        <w:t xml:space="preserve"> </w:t>
      </w:r>
    </w:p>
    <w:p w14:paraId="6A4DBC07" w14:textId="45A483ED" w:rsidR="00FF7371" w:rsidRPr="00E151A4" w:rsidRDefault="00D60C8A" w:rsidP="00E151A4">
      <w:pPr>
        <w:pStyle w:val="ListParagraph"/>
        <w:numPr>
          <w:ilvl w:val="0"/>
          <w:numId w:val="44"/>
        </w:numPr>
        <w:rPr>
          <w:rStyle w:val="cf01"/>
          <w:rFonts w:ascii="Arial" w:hAnsi="Arial" w:cs="Arial"/>
          <w:sz w:val="24"/>
          <w:szCs w:val="24"/>
        </w:rPr>
      </w:pPr>
      <w:bookmarkStart w:id="20" w:name="_Ref121387657"/>
      <w:proofErr w:type="spellStart"/>
      <w:r w:rsidRPr="00E151A4">
        <w:rPr>
          <w:rFonts w:ascii="Arial" w:hAnsi="Arial" w:cs="Arial"/>
          <w:sz w:val="24"/>
          <w:szCs w:val="24"/>
          <w:shd w:val="clear" w:color="auto" w:fill="FFFFFF"/>
        </w:rPr>
        <w:t>Lamorey</w:t>
      </w:r>
      <w:proofErr w:type="spellEnd"/>
      <w:r w:rsidRPr="00E151A4">
        <w:rPr>
          <w:rFonts w:ascii="Arial" w:hAnsi="Arial" w:cs="Arial"/>
          <w:sz w:val="24"/>
          <w:szCs w:val="24"/>
          <w:shd w:val="clear" w:color="auto" w:fill="FFFFFF"/>
        </w:rPr>
        <w:t>, S., &amp; Bricker, D. D., (1993). Integrated programs: Effects on young children and their parents. In C. Peck, S. Odom, &amp; D. Bricker, (Eds.), Integrating young children with disabilities into community-based programs: From research to implementation (pp. 249-269). Baltimore, MD: Brookes</w:t>
      </w:r>
      <w:bookmarkEnd w:id="19"/>
      <w:bookmarkEnd w:id="20"/>
    </w:p>
    <w:p w14:paraId="39B62764" w14:textId="77777777" w:rsidR="00E151A4" w:rsidRPr="00E151A4" w:rsidRDefault="00E151A4" w:rsidP="00E151A4">
      <w:pPr>
        <w:pStyle w:val="ListParagraph"/>
        <w:numPr>
          <w:ilvl w:val="0"/>
          <w:numId w:val="44"/>
        </w:numPr>
        <w:rPr>
          <w:rFonts w:ascii="Arial" w:hAnsi="Arial" w:cs="Arial"/>
          <w:sz w:val="24"/>
          <w:szCs w:val="24"/>
        </w:rPr>
      </w:pPr>
      <w:bookmarkStart w:id="21" w:name="_Ref121384146"/>
      <w:r w:rsidRPr="00E151A4">
        <w:rPr>
          <w:rFonts w:ascii="Arial" w:hAnsi="Arial" w:cs="Arial"/>
          <w:sz w:val="24"/>
          <w:szCs w:val="24"/>
          <w:shd w:val="clear" w:color="auto" w:fill="FFFFFF"/>
        </w:rPr>
        <w:t xml:space="preserve">Lieber, J., </w:t>
      </w:r>
      <w:proofErr w:type="spellStart"/>
      <w:r w:rsidRPr="00E151A4">
        <w:rPr>
          <w:rFonts w:ascii="Arial" w:hAnsi="Arial" w:cs="Arial"/>
          <w:sz w:val="24"/>
          <w:szCs w:val="24"/>
          <w:shd w:val="clear" w:color="auto" w:fill="FFFFFF"/>
        </w:rPr>
        <w:t>Capell</w:t>
      </w:r>
      <w:proofErr w:type="spellEnd"/>
      <w:r w:rsidRPr="00E151A4">
        <w:rPr>
          <w:rFonts w:ascii="Arial" w:hAnsi="Arial" w:cs="Arial"/>
          <w:sz w:val="24"/>
          <w:szCs w:val="24"/>
          <w:shd w:val="clear" w:color="auto" w:fill="FFFFFF"/>
        </w:rPr>
        <w:t xml:space="preserve">, K., Sandall, S. R., </w:t>
      </w:r>
      <w:proofErr w:type="spellStart"/>
      <w:r w:rsidRPr="00E151A4">
        <w:rPr>
          <w:rFonts w:ascii="Arial" w:hAnsi="Arial" w:cs="Arial"/>
          <w:sz w:val="24"/>
          <w:szCs w:val="24"/>
          <w:shd w:val="clear" w:color="auto" w:fill="FFFFFF"/>
        </w:rPr>
        <w:t>Wolfberg</w:t>
      </w:r>
      <w:proofErr w:type="spellEnd"/>
      <w:r w:rsidRPr="00E151A4">
        <w:rPr>
          <w:rFonts w:ascii="Arial" w:hAnsi="Arial" w:cs="Arial"/>
          <w:sz w:val="24"/>
          <w:szCs w:val="24"/>
          <w:shd w:val="clear" w:color="auto" w:fill="FFFFFF"/>
        </w:rPr>
        <w:t>, P., Horn, E., &amp; Beckman, P. (1998). Inclusive preschool programs: Teacher’s beliefs and practices. Early Childhood Research Quarterly, 13(1), 87-105.</w:t>
      </w:r>
      <w:bookmarkEnd w:id="21"/>
    </w:p>
    <w:p w14:paraId="2CA79949" w14:textId="06AC98A7" w:rsidR="0057417A" w:rsidRPr="0057417A" w:rsidRDefault="0057417A" w:rsidP="00E151A4">
      <w:pPr>
        <w:pStyle w:val="ListParagraph"/>
        <w:numPr>
          <w:ilvl w:val="0"/>
          <w:numId w:val="44"/>
        </w:numPr>
        <w:rPr>
          <w:rFonts w:ascii="Arial" w:hAnsi="Arial" w:cs="Arial"/>
          <w:sz w:val="24"/>
          <w:szCs w:val="24"/>
        </w:rPr>
      </w:pPr>
      <w:bookmarkStart w:id="22" w:name="_Ref121387702"/>
      <w:bookmarkStart w:id="23" w:name="_Ref121384475"/>
      <w:r w:rsidRPr="0057417A">
        <w:rPr>
          <w:rFonts w:ascii="Arial" w:hAnsi="Arial" w:cs="Arial"/>
          <w:sz w:val="24"/>
          <w:szCs w:val="24"/>
          <w:shd w:val="clear" w:color="auto" w:fill="FFFFFF"/>
        </w:rPr>
        <w:t xml:space="preserve">National Professional Development </w:t>
      </w:r>
      <w:proofErr w:type="spellStart"/>
      <w:r w:rsidRPr="0057417A">
        <w:rPr>
          <w:rFonts w:ascii="Arial" w:hAnsi="Arial" w:cs="Arial"/>
          <w:sz w:val="24"/>
          <w:szCs w:val="24"/>
          <w:shd w:val="clear" w:color="auto" w:fill="FFFFFF"/>
        </w:rPr>
        <w:t>Center</w:t>
      </w:r>
      <w:proofErr w:type="spellEnd"/>
      <w:r w:rsidRPr="0057417A">
        <w:rPr>
          <w:rFonts w:ascii="Arial" w:hAnsi="Arial" w:cs="Arial"/>
          <w:sz w:val="24"/>
          <w:szCs w:val="24"/>
          <w:shd w:val="clear" w:color="auto" w:fill="FFFFFF"/>
        </w:rPr>
        <w:t xml:space="preserve"> on Inclusion. (2007). Research synthesis points</w:t>
      </w:r>
      <w:r>
        <w:rPr>
          <w:rFonts w:ascii="Arial" w:hAnsi="Arial" w:cs="Arial"/>
          <w:sz w:val="24"/>
          <w:szCs w:val="24"/>
          <w:shd w:val="clear" w:color="auto" w:fill="FFFFFF"/>
        </w:rPr>
        <w:t xml:space="preserve"> </w:t>
      </w:r>
      <w:r w:rsidRPr="0057417A">
        <w:rPr>
          <w:rFonts w:ascii="Arial" w:hAnsi="Arial" w:cs="Arial"/>
          <w:sz w:val="24"/>
          <w:szCs w:val="24"/>
          <w:shd w:val="clear" w:color="auto" w:fill="FFFFFF"/>
        </w:rPr>
        <w:t xml:space="preserve">on practices that support </w:t>
      </w:r>
      <w:r>
        <w:rPr>
          <w:rFonts w:ascii="Arial" w:hAnsi="Arial" w:cs="Arial"/>
          <w:sz w:val="24"/>
          <w:szCs w:val="24"/>
          <w:shd w:val="clear" w:color="auto" w:fill="FFFFFF"/>
        </w:rPr>
        <w:t>I</w:t>
      </w:r>
      <w:r w:rsidRPr="0057417A">
        <w:rPr>
          <w:rFonts w:ascii="Arial" w:hAnsi="Arial" w:cs="Arial"/>
          <w:sz w:val="24"/>
          <w:szCs w:val="24"/>
          <w:shd w:val="clear" w:color="auto" w:fill="FFFFFF"/>
        </w:rPr>
        <w:t>nclusion. Chapel Hill, NC: The University of North Carolina, FPG Child Development</w:t>
      </w:r>
      <w:r>
        <w:rPr>
          <w:rFonts w:ascii="Arial" w:hAnsi="Arial" w:cs="Arial"/>
          <w:sz w:val="24"/>
          <w:szCs w:val="24"/>
          <w:shd w:val="clear" w:color="auto" w:fill="FFFFFF"/>
        </w:rPr>
        <w:t xml:space="preserve"> </w:t>
      </w:r>
      <w:r w:rsidRPr="0057417A">
        <w:rPr>
          <w:rFonts w:ascii="Arial" w:hAnsi="Arial" w:cs="Arial"/>
          <w:sz w:val="24"/>
          <w:szCs w:val="24"/>
          <w:shd w:val="clear" w:color="auto" w:fill="FFFFFF"/>
        </w:rPr>
        <w:t xml:space="preserve">Institute, and Author. Available at </w:t>
      </w:r>
      <w:r w:rsidRPr="00454D1A">
        <w:rPr>
          <w:rFonts w:ascii="Arial" w:eastAsia="Times New Roman" w:hAnsi="Arial" w:cs="Arial"/>
          <w:color w:val="000000"/>
          <w:sz w:val="24"/>
          <w:szCs w:val="24"/>
        </w:rPr>
        <w:t>http://community.fpg.unc.edu/resourses/resources/articles/NDPCI-ResearchSynthisis-9-2007.pdf</w:t>
      </w:r>
      <w:bookmarkEnd w:id="22"/>
    </w:p>
    <w:p w14:paraId="45080F9E" w14:textId="3FFB7440" w:rsidR="00FF7371" w:rsidRPr="00E151A4" w:rsidRDefault="00FF7371" w:rsidP="00E151A4">
      <w:pPr>
        <w:pStyle w:val="ListParagraph"/>
        <w:numPr>
          <w:ilvl w:val="0"/>
          <w:numId w:val="44"/>
        </w:numPr>
        <w:rPr>
          <w:rFonts w:ascii="Arial" w:hAnsi="Arial" w:cs="Arial"/>
          <w:sz w:val="24"/>
          <w:szCs w:val="24"/>
        </w:rPr>
      </w:pPr>
      <w:bookmarkStart w:id="24" w:name="_Ref121384766"/>
      <w:r w:rsidRPr="00E151A4">
        <w:rPr>
          <w:rFonts w:ascii="Arial" w:hAnsi="Arial" w:cs="Arial"/>
          <w:sz w:val="24"/>
          <w:szCs w:val="24"/>
        </w:rPr>
        <w:t xml:space="preserve">Odom &amp; Diamond, 1998; National Professional Development </w:t>
      </w:r>
      <w:proofErr w:type="spellStart"/>
      <w:r w:rsidRPr="00E151A4">
        <w:rPr>
          <w:rFonts w:ascii="Arial" w:hAnsi="Arial" w:cs="Arial"/>
          <w:sz w:val="24"/>
          <w:szCs w:val="24"/>
        </w:rPr>
        <w:t>Center</w:t>
      </w:r>
      <w:proofErr w:type="spellEnd"/>
      <w:r w:rsidRPr="00E151A4">
        <w:rPr>
          <w:rFonts w:ascii="Arial" w:hAnsi="Arial" w:cs="Arial"/>
          <w:sz w:val="24"/>
          <w:szCs w:val="24"/>
        </w:rPr>
        <w:t xml:space="preserve"> on Inclusion, </w:t>
      </w:r>
      <w:r w:rsidR="00E151A4">
        <w:rPr>
          <w:rFonts w:ascii="Arial" w:hAnsi="Arial" w:cs="Arial"/>
          <w:sz w:val="24"/>
          <w:szCs w:val="24"/>
        </w:rPr>
        <w:t>(</w:t>
      </w:r>
      <w:r w:rsidRPr="00E151A4">
        <w:rPr>
          <w:rFonts w:ascii="Arial" w:hAnsi="Arial" w:cs="Arial"/>
          <w:sz w:val="24"/>
          <w:szCs w:val="24"/>
        </w:rPr>
        <w:t>2007),</w:t>
      </w:r>
      <w:bookmarkEnd w:id="23"/>
      <w:bookmarkEnd w:id="24"/>
    </w:p>
    <w:p w14:paraId="3222C87D" w14:textId="77777777" w:rsidR="00FF7371" w:rsidRPr="00E151A4" w:rsidRDefault="00FF7371" w:rsidP="00E151A4">
      <w:pPr>
        <w:pStyle w:val="NormalWeb"/>
        <w:numPr>
          <w:ilvl w:val="0"/>
          <w:numId w:val="44"/>
        </w:numPr>
        <w:rPr>
          <w:rFonts w:ascii="Arial" w:hAnsi="Arial" w:cs="Arial"/>
        </w:rPr>
      </w:pPr>
      <w:r w:rsidRPr="00E151A4">
        <w:rPr>
          <w:rFonts w:ascii="Arial" w:hAnsi="Arial" w:cs="Arial"/>
          <w:i/>
          <w:iCs/>
        </w:rPr>
        <w:t>Overview of early intervention</w:t>
      </w:r>
      <w:r w:rsidRPr="00E151A4">
        <w:rPr>
          <w:rFonts w:ascii="Arial" w:hAnsi="Arial" w:cs="Arial"/>
        </w:rPr>
        <w:t xml:space="preserve">. </w:t>
      </w:r>
      <w:proofErr w:type="spellStart"/>
      <w:r w:rsidRPr="00E151A4">
        <w:rPr>
          <w:rFonts w:ascii="Arial" w:hAnsi="Arial" w:cs="Arial"/>
        </w:rPr>
        <w:t>Center</w:t>
      </w:r>
      <w:proofErr w:type="spellEnd"/>
      <w:r w:rsidRPr="00E151A4">
        <w:rPr>
          <w:rFonts w:ascii="Arial" w:hAnsi="Arial" w:cs="Arial"/>
        </w:rPr>
        <w:t xml:space="preserve"> for Parent Information and Resources. (n.d.). Retrieved December 7, 2022, from https://www.parentcenterhub.org/ei-overview/ </w:t>
      </w:r>
    </w:p>
    <w:p w14:paraId="5597FBF5" w14:textId="1990B4E7" w:rsidR="00FF7371" w:rsidRPr="00E151A4" w:rsidRDefault="00FF7371" w:rsidP="00E151A4">
      <w:pPr>
        <w:pStyle w:val="ListParagraph"/>
        <w:numPr>
          <w:ilvl w:val="0"/>
          <w:numId w:val="44"/>
        </w:numPr>
        <w:spacing w:after="0" w:line="240" w:lineRule="auto"/>
        <w:jc w:val="left"/>
        <w:textAlignment w:val="baseline"/>
        <w:rPr>
          <w:rFonts w:ascii="Arial" w:eastAsia="Times New Roman" w:hAnsi="Arial" w:cs="Arial"/>
          <w:sz w:val="24"/>
          <w:szCs w:val="24"/>
          <w:lang w:val="en-US"/>
        </w:rPr>
      </w:pPr>
      <w:bookmarkStart w:id="25" w:name="_Ref121384158"/>
      <w:bookmarkStart w:id="26" w:name="_Ref121387130"/>
      <w:r w:rsidRPr="00E151A4">
        <w:rPr>
          <w:rFonts w:ascii="Arial" w:eastAsia="Times New Roman" w:hAnsi="Arial" w:cs="Arial"/>
          <w:sz w:val="24"/>
          <w:szCs w:val="24"/>
          <w:lang w:val="en-US"/>
        </w:rPr>
        <w:t xml:space="preserve">Rogers, Wendy; Johnson, Nicole </w:t>
      </w:r>
      <w:r w:rsidR="00854965">
        <w:rPr>
          <w:rFonts w:ascii="Arial" w:eastAsia="Times New Roman" w:hAnsi="Arial" w:cs="Arial"/>
          <w:sz w:val="24"/>
          <w:szCs w:val="24"/>
          <w:lang w:val="en-US"/>
        </w:rPr>
        <w:t xml:space="preserve">(2018) </w:t>
      </w:r>
      <w:r w:rsidRPr="00E151A4">
        <w:rPr>
          <w:rFonts w:ascii="Arial" w:hAnsi="Arial" w:cs="Arial"/>
          <w:sz w:val="24"/>
          <w:szCs w:val="24"/>
        </w:rPr>
        <w:t xml:space="preserve">Strategies to Include Students with Severe/Multiple Disabilities within the General Education Classroom </w:t>
      </w:r>
      <w:r w:rsidRPr="00E151A4">
        <w:rPr>
          <w:rFonts w:ascii="Arial" w:eastAsia="Times New Roman" w:hAnsi="Arial" w:cs="Arial"/>
          <w:i/>
          <w:iCs/>
          <w:sz w:val="24"/>
          <w:szCs w:val="24"/>
          <w:bdr w:val="none" w:sz="0" w:space="0" w:color="auto" w:frame="1"/>
          <w:lang w:val="en-US"/>
        </w:rPr>
        <w:t>Physical Disabilities: Education and Related Services</w:t>
      </w:r>
      <w:r w:rsidRPr="00E151A4">
        <w:rPr>
          <w:rFonts w:ascii="Arial" w:eastAsia="Times New Roman" w:hAnsi="Arial" w:cs="Arial"/>
          <w:sz w:val="24"/>
          <w:szCs w:val="24"/>
          <w:lang w:val="en-US"/>
        </w:rPr>
        <w:t>, v37 n2 p1-12</w:t>
      </w:r>
      <w:bookmarkEnd w:id="25"/>
      <w:r w:rsidR="00854965">
        <w:rPr>
          <w:rFonts w:ascii="Arial" w:eastAsia="Times New Roman" w:hAnsi="Arial" w:cs="Arial"/>
          <w:sz w:val="24"/>
          <w:szCs w:val="24"/>
          <w:lang w:val="en-US"/>
        </w:rPr>
        <w:t>.</w:t>
      </w:r>
      <w:bookmarkEnd w:id="26"/>
    </w:p>
    <w:p w14:paraId="4B3461FF" w14:textId="5F78C02F" w:rsidR="006809E1" w:rsidRPr="00E151A4" w:rsidRDefault="00D60C8A" w:rsidP="00E151A4">
      <w:pPr>
        <w:pStyle w:val="ListParagraph"/>
        <w:numPr>
          <w:ilvl w:val="0"/>
          <w:numId w:val="44"/>
        </w:numPr>
        <w:rPr>
          <w:rStyle w:val="cf01"/>
          <w:rFonts w:ascii="Arial" w:hAnsi="Arial" w:cs="Arial"/>
          <w:sz w:val="24"/>
          <w:szCs w:val="24"/>
        </w:rPr>
      </w:pPr>
      <w:bookmarkStart w:id="27" w:name="_Ref121387506"/>
      <w:proofErr w:type="spellStart"/>
      <w:r w:rsidRPr="00E151A4">
        <w:rPr>
          <w:rFonts w:ascii="Arial" w:hAnsi="Arial" w:cs="Arial"/>
          <w:sz w:val="24"/>
          <w:szCs w:val="24"/>
          <w:shd w:val="clear" w:color="auto" w:fill="FFFFFF"/>
        </w:rPr>
        <w:t>Stoiber</w:t>
      </w:r>
      <w:proofErr w:type="spellEnd"/>
      <w:r w:rsidRPr="00E151A4">
        <w:rPr>
          <w:rFonts w:ascii="Arial" w:hAnsi="Arial" w:cs="Arial"/>
          <w:sz w:val="24"/>
          <w:szCs w:val="24"/>
          <w:shd w:val="clear" w:color="auto" w:fill="FFFFFF"/>
        </w:rPr>
        <w:t xml:space="preserve">, K. C., </w:t>
      </w:r>
      <w:proofErr w:type="spellStart"/>
      <w:r w:rsidRPr="00E151A4">
        <w:rPr>
          <w:rFonts w:ascii="Arial" w:hAnsi="Arial" w:cs="Arial"/>
          <w:sz w:val="24"/>
          <w:szCs w:val="24"/>
          <w:shd w:val="clear" w:color="auto" w:fill="FFFFFF"/>
        </w:rPr>
        <w:t>Gettinger</w:t>
      </w:r>
      <w:proofErr w:type="spellEnd"/>
      <w:r w:rsidRPr="00E151A4">
        <w:rPr>
          <w:rFonts w:ascii="Arial" w:hAnsi="Arial" w:cs="Arial"/>
          <w:sz w:val="24"/>
          <w:szCs w:val="24"/>
          <w:shd w:val="clear" w:color="auto" w:fill="FFFFFF"/>
        </w:rPr>
        <w:t>, M., &amp; Goetz, D. (1998). Exploring factors influencing Parents and early childhood practitioners’ beliefs about inclusion. Early Childhood Research Quarterly, 13(1), 107-124</w:t>
      </w:r>
      <w:r w:rsidR="00854965">
        <w:rPr>
          <w:rFonts w:ascii="Arial" w:hAnsi="Arial" w:cs="Arial"/>
          <w:sz w:val="24"/>
          <w:szCs w:val="24"/>
          <w:shd w:val="clear" w:color="auto" w:fill="FFFFFF"/>
        </w:rPr>
        <w:t>.</w:t>
      </w:r>
      <w:bookmarkEnd w:id="27"/>
    </w:p>
    <w:p w14:paraId="1E558626" w14:textId="7ACE478C" w:rsidR="00306B62" w:rsidRPr="00210435" w:rsidRDefault="00C571E0" w:rsidP="00210435">
      <w:pPr>
        <w:pStyle w:val="NormalWeb"/>
        <w:numPr>
          <w:ilvl w:val="0"/>
          <w:numId w:val="44"/>
        </w:numPr>
        <w:rPr>
          <w:rFonts w:ascii="Arial" w:hAnsi="Arial" w:cs="Arial"/>
        </w:rPr>
      </w:pPr>
      <w:bookmarkStart w:id="28" w:name="_Ref121384211"/>
      <w:r w:rsidRPr="00E151A4">
        <w:rPr>
          <w:rFonts w:ascii="Arial" w:hAnsi="Arial" w:cs="Arial"/>
          <w:i/>
          <w:iCs/>
        </w:rPr>
        <w:t>The UDL guidelines</w:t>
      </w:r>
      <w:r w:rsidRPr="00E151A4">
        <w:rPr>
          <w:rFonts w:ascii="Arial" w:hAnsi="Arial" w:cs="Arial"/>
        </w:rPr>
        <w:t>. UDL. (2022, September 2). Retrieved December 7, 2022, from https://udlguidelines.cast.org/?utm_source=castsite&amp;lutm_medium=web&amp;utm_campaign=none&amp;utm_content=aboutudl</w:t>
      </w:r>
      <w:bookmarkEnd w:id="28"/>
      <w:r w:rsidRPr="00E151A4">
        <w:rPr>
          <w:rFonts w:ascii="Arial" w:hAnsi="Arial" w:cs="Arial"/>
        </w:rPr>
        <w:t xml:space="preserve"> </w:t>
      </w:r>
      <w:bookmarkStart w:id="29" w:name="_Ref121384434"/>
    </w:p>
    <w:p w14:paraId="3A30DB8D" w14:textId="77777777" w:rsidR="00854965" w:rsidRPr="00213155" w:rsidRDefault="00854965" w:rsidP="00854965">
      <w:pPr>
        <w:pStyle w:val="NormalWeb"/>
        <w:numPr>
          <w:ilvl w:val="0"/>
          <w:numId w:val="44"/>
        </w:numPr>
        <w:rPr>
          <w:rFonts w:ascii="Arial" w:hAnsi="Arial" w:cs="Arial"/>
        </w:rPr>
      </w:pPr>
      <w:r w:rsidRPr="00213155">
        <w:rPr>
          <w:rFonts w:ascii="Arial" w:hAnsi="Arial" w:cs="Arial"/>
          <w:i/>
          <w:iCs/>
        </w:rPr>
        <w:t>Understanding Accommodations</w:t>
      </w:r>
      <w:r w:rsidRPr="00213155">
        <w:rPr>
          <w:rFonts w:ascii="Arial" w:hAnsi="Arial" w:cs="Arial"/>
        </w:rPr>
        <w:t xml:space="preserve">. </w:t>
      </w:r>
      <w:r>
        <w:rPr>
          <w:rFonts w:ascii="Arial" w:hAnsi="Arial" w:cs="Arial"/>
        </w:rPr>
        <w:t>Vanderbilt University/IRIS</w:t>
      </w:r>
      <w:r w:rsidRPr="00213155">
        <w:rPr>
          <w:rFonts w:ascii="Arial" w:hAnsi="Arial" w:cs="Arial"/>
        </w:rPr>
        <w:t xml:space="preserve">. (n.d.). Retrieved December </w:t>
      </w:r>
      <w:r>
        <w:rPr>
          <w:rFonts w:ascii="Arial" w:hAnsi="Arial" w:cs="Arial"/>
        </w:rPr>
        <w:t>7</w:t>
      </w:r>
      <w:r w:rsidRPr="00213155">
        <w:rPr>
          <w:rFonts w:ascii="Arial" w:hAnsi="Arial" w:cs="Arial"/>
        </w:rPr>
        <w:t xml:space="preserve">, 2022, from https://iris.peabody.vanderbilt.edu/micro-credential/micro-accommodations/p01/ </w:t>
      </w:r>
    </w:p>
    <w:p w14:paraId="5F8ACC30" w14:textId="26F84AAD" w:rsidR="00B1452F" w:rsidRPr="00B1452F" w:rsidRDefault="00B1452F" w:rsidP="00E151A4">
      <w:pPr>
        <w:pStyle w:val="NormalWeb"/>
        <w:numPr>
          <w:ilvl w:val="0"/>
          <w:numId w:val="44"/>
        </w:numPr>
        <w:rPr>
          <w:rFonts w:ascii="Arial" w:hAnsi="Arial" w:cs="Arial"/>
        </w:rPr>
      </w:pPr>
      <w:bookmarkStart w:id="30" w:name="_Ref121387631"/>
      <w:r w:rsidRPr="00B1452F">
        <w:rPr>
          <w:rFonts w:ascii="Arial" w:hAnsi="Arial" w:cs="Arial"/>
          <w:color w:val="000000"/>
          <w:shd w:val="clear" w:color="auto" w:fill="FFFFFF"/>
        </w:rPr>
        <w:t>V</w:t>
      </w:r>
      <w:r>
        <w:rPr>
          <w:rFonts w:ascii="Arial" w:hAnsi="Arial" w:cs="Arial"/>
          <w:color w:val="000000"/>
          <w:shd w:val="clear" w:color="auto" w:fill="FFFFFF"/>
        </w:rPr>
        <w:t>erne</w:t>
      </w:r>
      <w:r w:rsidRPr="00B1452F">
        <w:rPr>
          <w:rFonts w:ascii="Arial" w:hAnsi="Arial" w:cs="Arial"/>
          <w:color w:val="000000"/>
          <w:shd w:val="clear" w:color="auto" w:fill="FFFFFF"/>
        </w:rPr>
        <w:t>, L</w:t>
      </w:r>
      <w:r>
        <w:rPr>
          <w:rFonts w:ascii="Arial" w:hAnsi="Arial" w:cs="Arial"/>
          <w:color w:val="000000"/>
          <w:shd w:val="clear" w:color="auto" w:fill="FFFFFF"/>
        </w:rPr>
        <w:t>isa</w:t>
      </w:r>
      <w:r w:rsidRPr="00B1452F">
        <w:rPr>
          <w:rFonts w:ascii="Arial" w:hAnsi="Arial" w:cs="Arial"/>
          <w:color w:val="000000"/>
          <w:shd w:val="clear" w:color="auto" w:fill="FFFFFF"/>
        </w:rPr>
        <w:t xml:space="preserve"> M</w:t>
      </w:r>
      <w:r>
        <w:rPr>
          <w:rFonts w:ascii="Arial" w:hAnsi="Arial" w:cs="Arial"/>
          <w:color w:val="000000"/>
          <w:shd w:val="clear" w:color="auto" w:fill="FFFFFF"/>
        </w:rPr>
        <w:t>arie</w:t>
      </w:r>
      <w:r w:rsidRPr="00B1452F">
        <w:rPr>
          <w:rFonts w:ascii="Arial" w:hAnsi="Arial" w:cs="Arial"/>
          <w:color w:val="000000"/>
          <w:shd w:val="clear" w:color="auto" w:fill="FFFFFF"/>
        </w:rPr>
        <w:t>. (2013). E</w:t>
      </w:r>
      <w:r>
        <w:rPr>
          <w:rFonts w:ascii="Arial" w:hAnsi="Arial" w:cs="Arial"/>
          <w:color w:val="000000"/>
          <w:shd w:val="clear" w:color="auto" w:fill="FFFFFF"/>
        </w:rPr>
        <w:t xml:space="preserve">arly </w:t>
      </w:r>
      <w:r w:rsidRPr="00B1452F">
        <w:rPr>
          <w:rFonts w:ascii="Arial" w:hAnsi="Arial" w:cs="Arial"/>
          <w:color w:val="000000"/>
          <w:shd w:val="clear" w:color="auto" w:fill="FFFFFF"/>
        </w:rPr>
        <w:t>C</w:t>
      </w:r>
      <w:r>
        <w:rPr>
          <w:rFonts w:ascii="Arial" w:hAnsi="Arial" w:cs="Arial"/>
          <w:color w:val="000000"/>
          <w:shd w:val="clear" w:color="auto" w:fill="FFFFFF"/>
        </w:rPr>
        <w:t>hildhood</w:t>
      </w:r>
      <w:r w:rsidRPr="00B1452F">
        <w:rPr>
          <w:rFonts w:ascii="Arial" w:hAnsi="Arial" w:cs="Arial"/>
          <w:color w:val="000000"/>
          <w:shd w:val="clear" w:color="auto" w:fill="FFFFFF"/>
        </w:rPr>
        <w:t xml:space="preserve"> E</w:t>
      </w:r>
      <w:r>
        <w:rPr>
          <w:rFonts w:ascii="Arial" w:hAnsi="Arial" w:cs="Arial"/>
          <w:color w:val="000000"/>
          <w:shd w:val="clear" w:color="auto" w:fill="FFFFFF"/>
        </w:rPr>
        <w:t>ducators</w:t>
      </w:r>
      <w:r w:rsidRPr="00B1452F">
        <w:rPr>
          <w:rFonts w:ascii="Arial" w:hAnsi="Arial" w:cs="Arial"/>
          <w:color w:val="000000"/>
          <w:shd w:val="clear" w:color="auto" w:fill="FFFFFF"/>
        </w:rPr>
        <w:t>' B</w:t>
      </w:r>
      <w:r>
        <w:rPr>
          <w:rFonts w:ascii="Arial" w:hAnsi="Arial" w:cs="Arial"/>
          <w:color w:val="000000"/>
          <w:shd w:val="clear" w:color="auto" w:fill="FFFFFF"/>
        </w:rPr>
        <w:t>eliefs</w:t>
      </w:r>
      <w:r w:rsidRPr="00B1452F">
        <w:rPr>
          <w:rFonts w:ascii="Arial" w:hAnsi="Arial" w:cs="Arial"/>
          <w:color w:val="000000"/>
          <w:shd w:val="clear" w:color="auto" w:fill="FFFFFF"/>
        </w:rPr>
        <w:t xml:space="preserve"> A</w:t>
      </w:r>
      <w:r>
        <w:rPr>
          <w:rFonts w:ascii="Arial" w:hAnsi="Arial" w:cs="Arial"/>
          <w:color w:val="000000"/>
          <w:shd w:val="clear" w:color="auto" w:fill="FFFFFF"/>
        </w:rPr>
        <w:t>bout</w:t>
      </w:r>
      <w:r w:rsidRPr="00B1452F">
        <w:rPr>
          <w:rFonts w:ascii="Arial" w:hAnsi="Arial" w:cs="Arial"/>
          <w:color w:val="000000"/>
          <w:shd w:val="clear" w:color="auto" w:fill="FFFFFF"/>
        </w:rPr>
        <w:t xml:space="preserve"> I</w:t>
      </w:r>
      <w:r>
        <w:rPr>
          <w:rFonts w:ascii="Arial" w:hAnsi="Arial" w:cs="Arial"/>
          <w:color w:val="000000"/>
          <w:shd w:val="clear" w:color="auto" w:fill="FFFFFF"/>
        </w:rPr>
        <w:t>nclusion</w:t>
      </w:r>
      <w:r w:rsidRPr="00B1452F">
        <w:rPr>
          <w:rFonts w:ascii="Arial" w:hAnsi="Arial" w:cs="Arial"/>
          <w:color w:val="000000"/>
          <w:shd w:val="clear" w:color="auto" w:fill="FFFFFF"/>
        </w:rPr>
        <w:t xml:space="preserve"> </w:t>
      </w:r>
      <w:r>
        <w:rPr>
          <w:rFonts w:ascii="Arial" w:hAnsi="Arial" w:cs="Arial"/>
          <w:color w:val="000000"/>
          <w:shd w:val="clear" w:color="auto" w:fill="FFFFFF"/>
        </w:rPr>
        <w:t>and</w:t>
      </w:r>
      <w:r w:rsidRPr="00B1452F">
        <w:rPr>
          <w:rFonts w:ascii="Arial" w:hAnsi="Arial" w:cs="Arial"/>
          <w:color w:val="000000"/>
          <w:shd w:val="clear" w:color="auto" w:fill="FFFFFF"/>
        </w:rPr>
        <w:t xml:space="preserve"> P</w:t>
      </w:r>
      <w:r>
        <w:rPr>
          <w:rFonts w:ascii="Arial" w:hAnsi="Arial" w:cs="Arial"/>
          <w:color w:val="000000"/>
          <w:shd w:val="clear" w:color="auto" w:fill="FFFFFF"/>
        </w:rPr>
        <w:t>erceived</w:t>
      </w:r>
      <w:r w:rsidRPr="00B1452F">
        <w:rPr>
          <w:rFonts w:ascii="Arial" w:hAnsi="Arial" w:cs="Arial"/>
          <w:color w:val="000000"/>
          <w:shd w:val="clear" w:color="auto" w:fill="FFFFFF"/>
        </w:rPr>
        <w:t xml:space="preserve"> S</w:t>
      </w:r>
      <w:r>
        <w:rPr>
          <w:rFonts w:ascii="Arial" w:hAnsi="Arial" w:cs="Arial"/>
          <w:color w:val="000000"/>
          <w:shd w:val="clear" w:color="auto" w:fill="FFFFFF"/>
        </w:rPr>
        <w:t>upports</w:t>
      </w:r>
      <w:r w:rsidRPr="00B1452F">
        <w:rPr>
          <w:rFonts w:ascii="Arial" w:hAnsi="Arial" w:cs="Arial"/>
          <w:color w:val="000000"/>
          <w:shd w:val="clear" w:color="auto" w:fill="FFFFFF"/>
        </w:rPr>
        <w:t>. </w:t>
      </w:r>
      <w:r w:rsidRPr="00B1452F">
        <w:rPr>
          <w:rStyle w:val="Emphasis"/>
          <w:rFonts w:ascii="Arial" w:hAnsi="Arial" w:cs="Arial"/>
          <w:color w:val="000000"/>
          <w:shd w:val="clear" w:color="auto" w:fill="FFFFFF"/>
        </w:rPr>
        <w:t>UC Berkeley</w:t>
      </w:r>
      <w:r w:rsidRPr="00B1452F">
        <w:rPr>
          <w:rFonts w:ascii="Arial" w:hAnsi="Arial" w:cs="Arial"/>
          <w:color w:val="000000"/>
          <w:shd w:val="clear" w:color="auto" w:fill="FFFFFF"/>
        </w:rPr>
        <w:t>. ProQuest ID: VERNE_berkeley_0028E_13688. Merritt ID: ark:/13030/m5r81js8. Retrieved from https://escholarship.org/uc/item/3ct042sh</w:t>
      </w:r>
      <w:bookmarkEnd w:id="29"/>
      <w:bookmarkEnd w:id="30"/>
    </w:p>
    <w:bookmarkEnd w:id="4"/>
    <w:p w14:paraId="106F96D8" w14:textId="77777777" w:rsidR="005F1394" w:rsidRDefault="005F1394" w:rsidP="00181BFE">
      <w:pPr>
        <w:rPr>
          <w:rFonts w:ascii="Arial" w:hAnsi="Arial" w:cs="Arial"/>
          <w:lang w:val="en-US"/>
        </w:rPr>
      </w:pPr>
    </w:p>
    <w:p w14:paraId="7AA33F65" w14:textId="77777777" w:rsidR="00C571E0" w:rsidRDefault="00C571E0" w:rsidP="00181BFE">
      <w:pPr>
        <w:rPr>
          <w:rFonts w:ascii="Arial" w:hAnsi="Arial" w:cs="Arial"/>
          <w:lang w:val="en-US"/>
        </w:rPr>
      </w:pPr>
    </w:p>
    <w:p w14:paraId="28029068" w14:textId="056AB97B" w:rsidR="006809E1" w:rsidRDefault="006809E1" w:rsidP="00181BFE">
      <w:pPr>
        <w:rPr>
          <w:rFonts w:ascii="Arial" w:hAnsi="Arial" w:cs="Arial"/>
          <w:lang w:val="en-US"/>
        </w:rPr>
      </w:pPr>
    </w:p>
    <w:p w14:paraId="3BA68C36" w14:textId="7F5DC7D5" w:rsidR="003525AE" w:rsidRDefault="003525AE" w:rsidP="00181BFE">
      <w:pPr>
        <w:rPr>
          <w:rFonts w:ascii="Arial" w:hAnsi="Arial" w:cs="Arial"/>
          <w:lang w:val="en-US"/>
        </w:rPr>
      </w:pPr>
    </w:p>
    <w:p w14:paraId="2C431D84" w14:textId="5F37616B" w:rsidR="009D45A9" w:rsidRPr="00DA7214" w:rsidRDefault="03A997E8" w:rsidP="009D45A9">
      <w:pPr>
        <w:pStyle w:val="Heading2"/>
        <w:rPr>
          <w:rFonts w:ascii="Arial" w:hAnsi="Arial" w:cs="Arial"/>
          <w:sz w:val="24"/>
          <w:szCs w:val="24"/>
          <w:lang w:val="en-US"/>
        </w:rPr>
      </w:pPr>
      <w:r w:rsidRPr="00DA7214">
        <w:rPr>
          <w:rFonts w:ascii="Arial" w:hAnsi="Arial" w:cs="Arial"/>
          <w:sz w:val="24"/>
          <w:szCs w:val="24"/>
          <w:lang w:val="en-US"/>
        </w:rPr>
        <w:t>A</w:t>
      </w:r>
      <w:r w:rsidR="00980358">
        <w:rPr>
          <w:rFonts w:ascii="Arial" w:hAnsi="Arial" w:cs="Arial"/>
          <w:sz w:val="24"/>
          <w:szCs w:val="24"/>
          <w:lang w:val="en-US"/>
        </w:rPr>
        <w:t>nnexure</w:t>
      </w:r>
      <w:r w:rsidRPr="00DA7214">
        <w:rPr>
          <w:rFonts w:ascii="Arial" w:hAnsi="Arial" w:cs="Arial"/>
          <w:sz w:val="24"/>
          <w:szCs w:val="24"/>
          <w:lang w:val="en-US"/>
        </w:rPr>
        <w:t xml:space="preserve"> A: </w:t>
      </w:r>
    </w:p>
    <w:p w14:paraId="08BD9986" w14:textId="0E704FCA" w:rsidR="00AA2FF4" w:rsidRPr="00DA7214" w:rsidRDefault="00AA2FF4" w:rsidP="00AA2FF4">
      <w:pPr>
        <w:rPr>
          <w:rFonts w:ascii="Arial" w:hAnsi="Arial" w:cs="Arial"/>
          <w:sz w:val="24"/>
          <w:szCs w:val="24"/>
          <w:lang w:val="en-US" w:bidi="ar-SA"/>
        </w:rPr>
      </w:pPr>
      <w:r w:rsidRPr="00DA7214">
        <w:rPr>
          <w:rFonts w:ascii="Arial" w:hAnsi="Arial" w:cs="Arial"/>
          <w:sz w:val="24"/>
          <w:szCs w:val="24"/>
          <w:lang w:val="en-US" w:bidi="ar-SA"/>
        </w:rPr>
        <w:t xml:space="preserve">What is included in an Early Intervention Plan: The information below is adapted from the following website:  </w:t>
      </w:r>
      <w:hyperlink r:id="rId17" w:history="1">
        <w:r w:rsidRPr="00C15686">
          <w:rPr>
            <w:rStyle w:val="Hyperlink"/>
            <w:rFonts w:ascii="Arial" w:hAnsi="Arial" w:cs="Arial"/>
            <w:color w:val="auto"/>
            <w:sz w:val="24"/>
            <w:szCs w:val="24"/>
            <w:u w:val="none"/>
            <w:lang w:val="en-US" w:bidi="ar-SA"/>
          </w:rPr>
          <w:t>https://fhfofgno.org/resources/early-intervention-babies-toddlers</w:t>
        </w:r>
      </w:hyperlink>
      <w:r w:rsidRPr="00C15686">
        <w:rPr>
          <w:rFonts w:ascii="Arial" w:hAnsi="Arial" w:cs="Arial"/>
          <w:sz w:val="24"/>
          <w:szCs w:val="24"/>
          <w:lang w:val="en-US" w:bidi="ar-SA"/>
        </w:rPr>
        <w:t xml:space="preserve"> </w:t>
      </w:r>
    </w:p>
    <w:p w14:paraId="0EFCE496" w14:textId="15EB641C" w:rsidR="00AA2FF4" w:rsidRPr="00DA7214" w:rsidRDefault="00AA2FF4" w:rsidP="00AA2FF4">
      <w:pPr>
        <w:pStyle w:val="Heading2"/>
        <w:rPr>
          <w:rFonts w:ascii="Arial" w:hAnsi="Arial" w:cs="Arial"/>
          <w:sz w:val="24"/>
          <w:szCs w:val="24"/>
        </w:rPr>
      </w:pPr>
      <w:r w:rsidRPr="00DA7214">
        <w:rPr>
          <w:rFonts w:ascii="Arial" w:hAnsi="Arial" w:cs="Arial"/>
          <w:sz w:val="24"/>
          <w:szCs w:val="24"/>
        </w:rPr>
        <w:t>Writing the early intervention plan:</w:t>
      </w:r>
    </w:p>
    <w:p w14:paraId="16D9F48F" w14:textId="5B5BA318" w:rsidR="00AA2FF4" w:rsidRPr="00DA7214" w:rsidRDefault="00AA2FF4" w:rsidP="00AA2FF4">
      <w:pPr>
        <w:pStyle w:val="NormalWeb"/>
        <w:shd w:val="clear" w:color="auto" w:fill="FFFFFF"/>
        <w:spacing w:before="0" w:beforeAutospacing="0" w:after="165" w:afterAutospacing="0"/>
        <w:rPr>
          <w:rFonts w:ascii="Arial" w:hAnsi="Arial" w:cs="Arial"/>
          <w:color w:val="000000"/>
        </w:rPr>
      </w:pPr>
      <w:r w:rsidRPr="00DA7214">
        <w:rPr>
          <w:rFonts w:ascii="Arial" w:hAnsi="Arial" w:cs="Arial"/>
          <w:color w:val="000000"/>
        </w:rPr>
        <w:t xml:space="preserve">After collecting data </w:t>
      </w:r>
      <w:r w:rsidR="00A445D7" w:rsidRPr="00DA7214">
        <w:rPr>
          <w:rFonts w:ascii="Arial" w:hAnsi="Arial" w:cs="Arial"/>
          <w:color w:val="000000"/>
        </w:rPr>
        <w:t xml:space="preserve">about the child’s strengths and weaknesses, </w:t>
      </w:r>
      <w:r w:rsidRPr="00DA7214">
        <w:rPr>
          <w:rFonts w:ascii="Arial" w:hAnsi="Arial" w:cs="Arial"/>
          <w:color w:val="000000"/>
        </w:rPr>
        <w:t>the team (including parents) will write an</w:t>
      </w:r>
      <w:r w:rsidRPr="00DA7214">
        <w:rPr>
          <w:rStyle w:val="Strong"/>
          <w:rFonts w:ascii="Arial" w:hAnsi="Arial" w:cs="Arial"/>
          <w:color w:val="000000"/>
        </w:rPr>
        <w:t> </w:t>
      </w:r>
      <w:r w:rsidRPr="00DA7214">
        <w:rPr>
          <w:rFonts w:ascii="Arial" w:hAnsi="Arial" w:cs="Arial"/>
          <w:color w:val="000000"/>
        </w:rPr>
        <w:t xml:space="preserve">individualized plan of action for </w:t>
      </w:r>
      <w:r w:rsidR="00A445D7" w:rsidRPr="00DA7214">
        <w:rPr>
          <w:rFonts w:ascii="Arial" w:hAnsi="Arial" w:cs="Arial"/>
          <w:color w:val="000000"/>
        </w:rPr>
        <w:t>the</w:t>
      </w:r>
      <w:r w:rsidRPr="00DA7214">
        <w:rPr>
          <w:rFonts w:ascii="Arial" w:hAnsi="Arial" w:cs="Arial"/>
          <w:color w:val="000000"/>
        </w:rPr>
        <w:t xml:space="preserve"> child and family. </w:t>
      </w:r>
    </w:p>
    <w:p w14:paraId="4287CFEA" w14:textId="5B7C00F3" w:rsidR="00AA2FF4" w:rsidRPr="00AA2FF4" w:rsidRDefault="00AA2FF4" w:rsidP="00AA2FF4">
      <w:pPr>
        <w:pStyle w:val="NormalWeb"/>
        <w:shd w:val="clear" w:color="auto" w:fill="FFFFFF"/>
        <w:spacing w:before="0" w:beforeAutospacing="0" w:after="165" w:afterAutospacing="0"/>
        <w:rPr>
          <w:rFonts w:ascii="Arial" w:hAnsi="Arial" w:cs="Arial"/>
          <w:color w:val="000000"/>
        </w:rPr>
      </w:pPr>
      <w:r w:rsidRPr="00AA2FF4">
        <w:rPr>
          <w:rStyle w:val="Strong"/>
          <w:rFonts w:ascii="Arial" w:hAnsi="Arial" w:cs="Arial"/>
          <w:color w:val="000000"/>
        </w:rPr>
        <w:t>Guiding principles</w:t>
      </w:r>
      <w:r w:rsidRPr="00AA2FF4">
        <w:rPr>
          <w:rFonts w:ascii="Arial" w:hAnsi="Arial" w:cs="Arial"/>
          <w:color w:val="000000"/>
        </w:rPr>
        <w:t>: The early intervention plan is a written document that, among other things, outlines the early intervention services that your child and family will receive. One guiding principle of the early intervention plan is that the family is a child’s greatest resource, that a young child’s needs are closely tied to the needs of his or her family. The </w:t>
      </w:r>
      <w:r w:rsidRPr="00AA2FF4">
        <w:rPr>
          <w:rStyle w:val="Strong"/>
          <w:rFonts w:ascii="Arial" w:hAnsi="Arial" w:cs="Arial"/>
          <w:b w:val="0"/>
          <w:bCs w:val="0"/>
          <w:color w:val="000000"/>
        </w:rPr>
        <w:t>early intervention plan is a whole family plan</w:t>
      </w:r>
      <w:r w:rsidRPr="00AA2FF4">
        <w:rPr>
          <w:rFonts w:ascii="Arial" w:hAnsi="Arial" w:cs="Arial"/>
          <w:color w:val="000000"/>
        </w:rPr>
        <w:t> with the parents as major contributors in its development. Involvement of other team members will depend on what the child needs. These other team members could come from several agencies and may include medical professionals, therapists, child development specialists, social workers, and others.</w:t>
      </w:r>
    </w:p>
    <w:p w14:paraId="29A85039" w14:textId="77777777" w:rsidR="00AA2FF4" w:rsidRPr="00AA2FF4" w:rsidRDefault="00AA2FF4" w:rsidP="00AA2FF4">
      <w:pPr>
        <w:pStyle w:val="NormalWeb"/>
        <w:shd w:val="clear" w:color="auto" w:fill="FFFFFF"/>
        <w:spacing w:before="0" w:beforeAutospacing="0" w:after="165" w:afterAutospacing="0"/>
        <w:rPr>
          <w:rFonts w:ascii="Arial" w:hAnsi="Arial" w:cs="Arial"/>
          <w:color w:val="000000"/>
        </w:rPr>
      </w:pPr>
      <w:r w:rsidRPr="00AA2FF4">
        <w:rPr>
          <w:rFonts w:ascii="Arial" w:hAnsi="Arial" w:cs="Arial"/>
          <w:color w:val="000000"/>
        </w:rPr>
        <w:t> </w:t>
      </w:r>
      <w:r w:rsidRPr="00AA2FF4">
        <w:rPr>
          <w:rStyle w:val="Strong"/>
          <w:rFonts w:ascii="Arial" w:hAnsi="Arial" w:cs="Arial"/>
          <w:color w:val="000000"/>
        </w:rPr>
        <w:t>What info is included in an early intervention plan?</w:t>
      </w:r>
      <w:r w:rsidRPr="00AA2FF4">
        <w:rPr>
          <w:rFonts w:ascii="Arial" w:hAnsi="Arial" w:cs="Arial"/>
          <w:color w:val="000000"/>
        </w:rPr>
        <w:t> </w:t>
      </w:r>
    </w:p>
    <w:p w14:paraId="6F402629" w14:textId="4D8F8E6B" w:rsidR="00AA2FF4" w:rsidRPr="00AA2FF4" w:rsidRDefault="00AA2FF4" w:rsidP="00AA2FF4">
      <w:pPr>
        <w:pStyle w:val="NormalWeb"/>
        <w:shd w:val="clear" w:color="auto" w:fill="FFFFFF"/>
        <w:spacing w:before="0" w:beforeAutospacing="0" w:after="165" w:afterAutospacing="0"/>
        <w:rPr>
          <w:rFonts w:ascii="Arial" w:hAnsi="Arial" w:cs="Arial"/>
          <w:color w:val="000000"/>
        </w:rPr>
      </w:pPr>
      <w:r w:rsidRPr="00AA2FF4">
        <w:rPr>
          <w:rFonts w:ascii="Arial" w:hAnsi="Arial" w:cs="Arial"/>
          <w:color w:val="000000"/>
        </w:rPr>
        <w:t>Your child’s plan must include the following:</w:t>
      </w:r>
    </w:p>
    <w:p w14:paraId="0B04F127" w14:textId="77777777"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Your child’s present physical, cognitive, communication, social/emotional, and adaptive development levels and needs</w:t>
      </w:r>
    </w:p>
    <w:p w14:paraId="57A41B31" w14:textId="77777777"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Family information (with your agreement), including the resources, priorities, and concerns of you, as parents, and other family members closely involved with the child</w:t>
      </w:r>
    </w:p>
    <w:p w14:paraId="4DB3FF37" w14:textId="77777777"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The major results or outcomes expected to be achieved for your child and family</w:t>
      </w:r>
    </w:p>
    <w:p w14:paraId="0D52C7B6" w14:textId="77777777"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The specific services your child will be receiving</w:t>
      </w:r>
    </w:p>
    <w:p w14:paraId="1C317A13" w14:textId="77777777" w:rsidR="00AA2FF4" w:rsidRPr="00AA2FF4" w:rsidRDefault="00AA2FF4" w:rsidP="000269C1">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 xml:space="preserve">When and where in the natural environment (e.g., home, community) the services will be provided </w:t>
      </w:r>
    </w:p>
    <w:p w14:paraId="451AD494" w14:textId="2C5035EC" w:rsidR="00AA2FF4" w:rsidRPr="00AA2FF4" w:rsidRDefault="00AA2FF4" w:rsidP="000269C1">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The number of days or sessions he or she will receive each service and how long each session will last</w:t>
      </w:r>
    </w:p>
    <w:p w14:paraId="65961553" w14:textId="58E15261"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The name of the service coordinator overseeing the implementation of the early intervention plan</w:t>
      </w:r>
    </w:p>
    <w:p w14:paraId="49BD0152" w14:textId="77777777" w:rsidR="00AA2FF4" w:rsidRPr="00AA2FF4" w:rsidRDefault="00AA2FF4" w:rsidP="00AA2FF4">
      <w:pPr>
        <w:numPr>
          <w:ilvl w:val="0"/>
          <w:numId w:val="41"/>
        </w:numPr>
        <w:shd w:val="clear" w:color="auto" w:fill="FFFFFF"/>
        <w:spacing w:before="100" w:beforeAutospacing="1" w:after="100" w:afterAutospacing="1" w:line="330" w:lineRule="atLeast"/>
        <w:ind w:left="1095"/>
        <w:jc w:val="left"/>
        <w:rPr>
          <w:rFonts w:ascii="Arial" w:hAnsi="Arial" w:cs="Arial"/>
          <w:color w:val="000000"/>
          <w:sz w:val="24"/>
          <w:szCs w:val="24"/>
        </w:rPr>
      </w:pPr>
      <w:r w:rsidRPr="00AA2FF4">
        <w:rPr>
          <w:rFonts w:ascii="Arial" w:hAnsi="Arial" w:cs="Arial"/>
          <w:color w:val="000000"/>
          <w:sz w:val="24"/>
          <w:szCs w:val="24"/>
        </w:rPr>
        <w:t>The steps to be taken to support your child’s transition out of early intervention and into another program when the time comes.</w:t>
      </w:r>
    </w:p>
    <w:p w14:paraId="4CA39F0F" w14:textId="0A16695D" w:rsidR="00AA2FF4" w:rsidRPr="00AA2FF4" w:rsidRDefault="00AA2FF4" w:rsidP="00AA2FF4">
      <w:pPr>
        <w:pStyle w:val="NormalWeb"/>
        <w:shd w:val="clear" w:color="auto" w:fill="FFFFFF"/>
        <w:spacing w:before="0" w:beforeAutospacing="0" w:after="165" w:afterAutospacing="0"/>
        <w:rPr>
          <w:rFonts w:ascii="Arial" w:hAnsi="Arial" w:cs="Arial"/>
          <w:color w:val="000000"/>
        </w:rPr>
      </w:pPr>
      <w:r w:rsidRPr="00AA2FF4">
        <w:rPr>
          <w:rStyle w:val="Strong"/>
          <w:rFonts w:ascii="Arial" w:hAnsi="Arial" w:cs="Arial"/>
          <w:color w:val="000000"/>
        </w:rPr>
        <w:t xml:space="preserve">Reviewing and updating the </w:t>
      </w:r>
      <w:r w:rsidR="00D60C8A">
        <w:rPr>
          <w:rStyle w:val="Strong"/>
          <w:rFonts w:ascii="Arial" w:hAnsi="Arial" w:cs="Arial"/>
          <w:color w:val="000000"/>
        </w:rPr>
        <w:t>early intervention plan</w:t>
      </w:r>
      <w:r w:rsidRPr="00AA2FF4">
        <w:rPr>
          <w:rFonts w:ascii="Arial" w:hAnsi="Arial" w:cs="Arial"/>
          <w:color w:val="000000"/>
        </w:rPr>
        <w:t xml:space="preserve">: The plan should be reviewed periodically, possibly every six months and is updated at least once a year. This </w:t>
      </w:r>
      <w:proofErr w:type="gramStart"/>
      <w:r w:rsidRPr="00AA2FF4">
        <w:rPr>
          <w:rFonts w:ascii="Arial" w:hAnsi="Arial" w:cs="Arial"/>
          <w:color w:val="000000"/>
        </w:rPr>
        <w:t>takes into account</w:t>
      </w:r>
      <w:proofErr w:type="gramEnd"/>
      <w:r w:rsidRPr="00AA2FF4">
        <w:rPr>
          <w:rFonts w:ascii="Arial" w:hAnsi="Arial" w:cs="Arial"/>
          <w:color w:val="000000"/>
        </w:rPr>
        <w:t xml:space="preserve"> that children can learn, grow, and change quickly in just a short period of time.</w:t>
      </w:r>
    </w:p>
    <w:p w14:paraId="5C9171B5" w14:textId="77777777" w:rsidR="00AA2FF4" w:rsidRPr="00AA2FF4" w:rsidRDefault="00AA2FF4" w:rsidP="00AA2FF4">
      <w:pPr>
        <w:rPr>
          <w:lang w:val="en-US" w:bidi="ar-SA"/>
        </w:rPr>
      </w:pPr>
    </w:p>
    <w:p w14:paraId="79AB7DFD" w14:textId="257F1D8E" w:rsidR="009D45A9" w:rsidRPr="006809E1" w:rsidRDefault="009D45A9" w:rsidP="00181BFE">
      <w:pPr>
        <w:rPr>
          <w:rFonts w:ascii="Arial" w:hAnsi="Arial" w:cs="Arial"/>
          <w:lang w:val="en-US"/>
        </w:rPr>
      </w:pPr>
    </w:p>
    <w:p w14:paraId="6F5D26BF" w14:textId="77777777" w:rsidR="009D45A9" w:rsidRPr="006809E1" w:rsidRDefault="009D45A9" w:rsidP="00181BFE">
      <w:pPr>
        <w:rPr>
          <w:rFonts w:ascii="Arial" w:hAnsi="Arial" w:cs="Arial"/>
          <w:lang w:val="en-US"/>
        </w:rPr>
      </w:pPr>
    </w:p>
    <w:p w14:paraId="46AE5229" w14:textId="77777777" w:rsidR="009D45A9" w:rsidRPr="006809E1" w:rsidRDefault="009D45A9">
      <w:pPr>
        <w:jc w:val="left"/>
        <w:rPr>
          <w:rFonts w:ascii="Arial" w:hAnsi="Arial" w:cs="Arial"/>
          <w:lang w:val="en-US"/>
        </w:rPr>
      </w:pPr>
    </w:p>
    <w:sectPr w:rsidR="009D45A9" w:rsidRPr="006809E1" w:rsidSect="00622564">
      <w:pgSz w:w="11906" w:h="16838"/>
      <w:pgMar w:top="567" w:right="567" w:bottom="1440"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54130"/>
    <w:multiLevelType w:val="multilevel"/>
    <w:tmpl w:val="422E5CA2"/>
    <w:lvl w:ilvl="0">
      <w:start w:val="1"/>
      <w:numFmt w:val="bullet"/>
      <w:lvlText w:val=""/>
      <w:lvlJc w:val="left"/>
      <w:pPr>
        <w:tabs>
          <w:tab w:val="num" w:pos="-76"/>
        </w:tabs>
        <w:ind w:left="-76" w:hanging="360"/>
      </w:pPr>
      <w:rPr>
        <w:rFonts w:ascii="Symbol" w:hAnsi="Symbol" w:hint="default"/>
        <w:sz w:val="20"/>
      </w:rPr>
    </w:lvl>
    <w:lvl w:ilvl="1" w:tentative="1">
      <w:start w:val="1"/>
      <w:numFmt w:val="bullet"/>
      <w:lvlText w:val=""/>
      <w:lvlJc w:val="left"/>
      <w:pPr>
        <w:tabs>
          <w:tab w:val="num" w:pos="644"/>
        </w:tabs>
        <w:ind w:left="644" w:hanging="360"/>
      </w:pPr>
      <w:rPr>
        <w:rFonts w:ascii="Symbol" w:hAnsi="Symbol" w:hint="default"/>
        <w:sz w:val="20"/>
      </w:rPr>
    </w:lvl>
    <w:lvl w:ilvl="2" w:tentative="1">
      <w:start w:val="1"/>
      <w:numFmt w:val="bullet"/>
      <w:lvlText w:val=""/>
      <w:lvlJc w:val="left"/>
      <w:pPr>
        <w:tabs>
          <w:tab w:val="num" w:pos="1364"/>
        </w:tabs>
        <w:ind w:left="1364" w:hanging="360"/>
      </w:pPr>
      <w:rPr>
        <w:rFonts w:ascii="Symbol" w:hAnsi="Symbol" w:hint="default"/>
        <w:sz w:val="20"/>
      </w:rPr>
    </w:lvl>
    <w:lvl w:ilvl="3" w:tentative="1">
      <w:start w:val="1"/>
      <w:numFmt w:val="bullet"/>
      <w:lvlText w:val=""/>
      <w:lvlJc w:val="left"/>
      <w:pPr>
        <w:tabs>
          <w:tab w:val="num" w:pos="2084"/>
        </w:tabs>
        <w:ind w:left="2084" w:hanging="360"/>
      </w:pPr>
      <w:rPr>
        <w:rFonts w:ascii="Symbol" w:hAnsi="Symbol" w:hint="default"/>
        <w:sz w:val="20"/>
      </w:rPr>
    </w:lvl>
    <w:lvl w:ilvl="4" w:tentative="1">
      <w:start w:val="1"/>
      <w:numFmt w:val="bullet"/>
      <w:lvlText w:val=""/>
      <w:lvlJc w:val="left"/>
      <w:pPr>
        <w:tabs>
          <w:tab w:val="num" w:pos="2804"/>
        </w:tabs>
        <w:ind w:left="2804" w:hanging="360"/>
      </w:pPr>
      <w:rPr>
        <w:rFonts w:ascii="Symbol" w:hAnsi="Symbol" w:hint="default"/>
        <w:sz w:val="20"/>
      </w:rPr>
    </w:lvl>
    <w:lvl w:ilvl="5" w:tentative="1">
      <w:start w:val="1"/>
      <w:numFmt w:val="bullet"/>
      <w:lvlText w:val=""/>
      <w:lvlJc w:val="left"/>
      <w:pPr>
        <w:tabs>
          <w:tab w:val="num" w:pos="3524"/>
        </w:tabs>
        <w:ind w:left="3524" w:hanging="360"/>
      </w:pPr>
      <w:rPr>
        <w:rFonts w:ascii="Symbol" w:hAnsi="Symbol" w:hint="default"/>
        <w:sz w:val="20"/>
      </w:rPr>
    </w:lvl>
    <w:lvl w:ilvl="6" w:tentative="1">
      <w:start w:val="1"/>
      <w:numFmt w:val="bullet"/>
      <w:lvlText w:val=""/>
      <w:lvlJc w:val="left"/>
      <w:pPr>
        <w:tabs>
          <w:tab w:val="num" w:pos="4244"/>
        </w:tabs>
        <w:ind w:left="4244" w:hanging="360"/>
      </w:pPr>
      <w:rPr>
        <w:rFonts w:ascii="Symbol" w:hAnsi="Symbol" w:hint="default"/>
        <w:sz w:val="20"/>
      </w:rPr>
    </w:lvl>
    <w:lvl w:ilvl="7" w:tentative="1">
      <w:start w:val="1"/>
      <w:numFmt w:val="bullet"/>
      <w:lvlText w:val=""/>
      <w:lvlJc w:val="left"/>
      <w:pPr>
        <w:tabs>
          <w:tab w:val="num" w:pos="4964"/>
        </w:tabs>
        <w:ind w:left="4964" w:hanging="360"/>
      </w:pPr>
      <w:rPr>
        <w:rFonts w:ascii="Symbol" w:hAnsi="Symbol" w:hint="default"/>
        <w:sz w:val="20"/>
      </w:rPr>
    </w:lvl>
    <w:lvl w:ilvl="8" w:tentative="1">
      <w:start w:val="1"/>
      <w:numFmt w:val="bullet"/>
      <w:lvlText w:val=""/>
      <w:lvlJc w:val="left"/>
      <w:pPr>
        <w:tabs>
          <w:tab w:val="num" w:pos="5684"/>
        </w:tabs>
        <w:ind w:left="5684" w:hanging="360"/>
      </w:pPr>
      <w:rPr>
        <w:rFonts w:ascii="Symbol" w:hAnsi="Symbol" w:hint="default"/>
        <w:sz w:val="20"/>
      </w:rPr>
    </w:lvl>
  </w:abstractNum>
  <w:abstractNum w:abstractNumId="1" w15:restartNumberingAfterBreak="0">
    <w:nsid w:val="12BA273E"/>
    <w:multiLevelType w:val="hybridMultilevel"/>
    <w:tmpl w:val="68C6F7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3EA352B"/>
    <w:multiLevelType w:val="hybridMultilevel"/>
    <w:tmpl w:val="CFB625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5895DAF"/>
    <w:multiLevelType w:val="multilevel"/>
    <w:tmpl w:val="813C6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80A51"/>
    <w:multiLevelType w:val="hybridMultilevel"/>
    <w:tmpl w:val="F4168EC2"/>
    <w:lvl w:ilvl="0" w:tplc="40DE1398">
      <w:start w:val="2"/>
      <w:numFmt w:val="bullet"/>
      <w:lvlText w:val="-"/>
      <w:lvlJc w:val="left"/>
      <w:pPr>
        <w:ind w:left="1440" w:hanging="360"/>
      </w:pPr>
      <w:rPr>
        <w:rFonts w:ascii="Calibri" w:eastAsiaTheme="minorHAnsi" w:hAnsi="Calibri" w:cs="Calibri"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 w15:restartNumberingAfterBreak="0">
    <w:nsid w:val="19CB2915"/>
    <w:multiLevelType w:val="hybridMultilevel"/>
    <w:tmpl w:val="8EA830E4"/>
    <w:lvl w:ilvl="0" w:tplc="16E6EDA6">
      <w:start w:val="1"/>
      <w:numFmt w:val="decimal"/>
      <w:lvlText w:val="%1."/>
      <w:lvlJc w:val="left"/>
      <w:pPr>
        <w:ind w:left="720" w:hanging="360"/>
      </w:pPr>
      <w:rPr>
        <w:rFonts w:ascii="Segoe UI" w:hAnsi="Segoe UI" w:cs="Segoe UI" w:hint="default"/>
        <w:b/>
        <w:bCs/>
        <w:color w:val="2C2C3A"/>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E985457"/>
    <w:multiLevelType w:val="hybridMultilevel"/>
    <w:tmpl w:val="FD847C42"/>
    <w:lvl w:ilvl="0" w:tplc="40EC1DF0">
      <w:start w:val="1"/>
      <w:numFmt w:val="decimal"/>
      <w:lvlText w:val="%1."/>
      <w:lvlJc w:val="left"/>
      <w:pPr>
        <w:ind w:left="720" w:hanging="360"/>
      </w:pPr>
      <w:rPr>
        <w:rFonts w:ascii="Arial" w:hAnsi="Arial" w:cs="Arial" w:hint="default"/>
        <w:color w:val="222222"/>
        <w:sz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F082BAA"/>
    <w:multiLevelType w:val="multilevel"/>
    <w:tmpl w:val="C2E09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2BB20BB"/>
    <w:multiLevelType w:val="hybridMultilevel"/>
    <w:tmpl w:val="AB7EA1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45B68E5"/>
    <w:multiLevelType w:val="hybridMultilevel"/>
    <w:tmpl w:val="D91ED4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69673F2"/>
    <w:multiLevelType w:val="hybridMultilevel"/>
    <w:tmpl w:val="9E720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2A2615"/>
    <w:multiLevelType w:val="hybridMultilevel"/>
    <w:tmpl w:val="ECC83D4C"/>
    <w:lvl w:ilvl="0" w:tplc="EF5E8640">
      <w:start w:val="1"/>
      <w:numFmt w:val="decimal"/>
      <w:lvlText w:val="%1."/>
      <w:lvlJc w:val="left"/>
      <w:pPr>
        <w:ind w:left="644" w:hanging="360"/>
      </w:pPr>
      <w:rPr>
        <w:rFonts w:hint="default"/>
        <w:b/>
        <w:bCs/>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2" w15:restartNumberingAfterBreak="0">
    <w:nsid w:val="27CE5721"/>
    <w:multiLevelType w:val="multilevel"/>
    <w:tmpl w:val="93103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536758"/>
    <w:multiLevelType w:val="hybridMultilevel"/>
    <w:tmpl w:val="0004E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AF76EEA"/>
    <w:multiLevelType w:val="hybridMultilevel"/>
    <w:tmpl w:val="CB56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6921F5"/>
    <w:multiLevelType w:val="hybridMultilevel"/>
    <w:tmpl w:val="E2706584"/>
    <w:lvl w:ilvl="0" w:tplc="14A8E776">
      <w:numFmt w:val="bullet"/>
      <w:lvlText w:val="-"/>
      <w:lvlJc w:val="left"/>
      <w:pPr>
        <w:ind w:left="1440" w:hanging="360"/>
      </w:pPr>
      <w:rPr>
        <w:rFonts w:ascii="Calibri" w:eastAsiaTheme="minorHAnsi" w:hAnsi="Calibri" w:cs="Calibri"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6" w15:restartNumberingAfterBreak="0">
    <w:nsid w:val="2BD53661"/>
    <w:multiLevelType w:val="multilevel"/>
    <w:tmpl w:val="B2D4D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DD6446"/>
    <w:multiLevelType w:val="hybridMultilevel"/>
    <w:tmpl w:val="5A7A9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D64AF8"/>
    <w:multiLevelType w:val="hybridMultilevel"/>
    <w:tmpl w:val="BA84010E"/>
    <w:lvl w:ilvl="0" w:tplc="14A8E776">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4AD0A61"/>
    <w:multiLevelType w:val="hybridMultilevel"/>
    <w:tmpl w:val="A59240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AAA3D34"/>
    <w:multiLevelType w:val="multilevel"/>
    <w:tmpl w:val="8CA28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FF7021"/>
    <w:multiLevelType w:val="hybridMultilevel"/>
    <w:tmpl w:val="F2C299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B41C00"/>
    <w:multiLevelType w:val="multilevel"/>
    <w:tmpl w:val="B23E8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2019E1"/>
    <w:multiLevelType w:val="hybridMultilevel"/>
    <w:tmpl w:val="E638A778"/>
    <w:lvl w:ilvl="0" w:tplc="14A8E776">
      <w:numFmt w:val="bullet"/>
      <w:lvlText w:val="-"/>
      <w:lvlJc w:val="left"/>
      <w:pPr>
        <w:ind w:left="1440" w:hanging="360"/>
      </w:pPr>
      <w:rPr>
        <w:rFonts w:ascii="Calibri" w:eastAsiaTheme="minorHAnsi" w:hAnsi="Calibri" w:cs="Calibri"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4" w15:restartNumberingAfterBreak="0">
    <w:nsid w:val="4B122E3A"/>
    <w:multiLevelType w:val="multilevel"/>
    <w:tmpl w:val="4D10E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DA74E1B"/>
    <w:multiLevelType w:val="hybridMultilevel"/>
    <w:tmpl w:val="82B4D616"/>
    <w:lvl w:ilvl="0" w:tplc="803C141A">
      <w:start w:val="1"/>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4FC03844"/>
    <w:multiLevelType w:val="hybridMultilevel"/>
    <w:tmpl w:val="697C54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982BC6"/>
    <w:multiLevelType w:val="hybridMultilevel"/>
    <w:tmpl w:val="357424C4"/>
    <w:lvl w:ilvl="0" w:tplc="14A8E776">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51A14625"/>
    <w:multiLevelType w:val="multilevel"/>
    <w:tmpl w:val="9EE40B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905FBC"/>
    <w:multiLevelType w:val="hybridMultilevel"/>
    <w:tmpl w:val="E9BA2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AB7102"/>
    <w:multiLevelType w:val="hybridMultilevel"/>
    <w:tmpl w:val="DEB66D90"/>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1" w15:restartNumberingAfterBreak="0">
    <w:nsid w:val="5BD95376"/>
    <w:multiLevelType w:val="multilevel"/>
    <w:tmpl w:val="3080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AC7F21"/>
    <w:multiLevelType w:val="hybridMultilevel"/>
    <w:tmpl w:val="B5F61C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5D2B0C17"/>
    <w:multiLevelType w:val="multilevel"/>
    <w:tmpl w:val="F41C8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DDB5970"/>
    <w:multiLevelType w:val="multilevel"/>
    <w:tmpl w:val="DA0EE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4F4C16"/>
    <w:multiLevelType w:val="multilevel"/>
    <w:tmpl w:val="6CD83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EEF45D6"/>
    <w:multiLevelType w:val="multilevel"/>
    <w:tmpl w:val="DED42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38D7013"/>
    <w:multiLevelType w:val="hybridMultilevel"/>
    <w:tmpl w:val="54522BE6"/>
    <w:lvl w:ilvl="0" w:tplc="6AA83ABE">
      <w:start w:val="1"/>
      <w:numFmt w:val="decimal"/>
      <w:lvlText w:val="%1."/>
      <w:lvlJc w:val="left"/>
      <w:pPr>
        <w:ind w:left="644" w:hanging="360"/>
      </w:pPr>
      <w:rPr>
        <w:rFonts w:hint="default"/>
        <w:b/>
        <w:bCs/>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15:restartNumberingAfterBreak="0">
    <w:nsid w:val="6866606F"/>
    <w:multiLevelType w:val="hybridMultilevel"/>
    <w:tmpl w:val="76F04A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699965F8"/>
    <w:multiLevelType w:val="hybridMultilevel"/>
    <w:tmpl w:val="CBD43B0A"/>
    <w:lvl w:ilvl="0" w:tplc="04090001">
      <w:start w:val="1"/>
      <w:numFmt w:val="bullet"/>
      <w:lvlText w:val=""/>
      <w:lvlJc w:val="left"/>
      <w:pPr>
        <w:ind w:left="720" w:hanging="360"/>
      </w:pPr>
      <w:rPr>
        <w:rFonts w:ascii="Symbol" w:hAnsi="Symbol" w:hint="default"/>
        <w:b/>
        <w:bCs/>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60C742C"/>
    <w:multiLevelType w:val="hybridMultilevel"/>
    <w:tmpl w:val="3D22C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560F9A"/>
    <w:multiLevelType w:val="multilevel"/>
    <w:tmpl w:val="503A3B6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7A31E793"/>
    <w:multiLevelType w:val="hybridMultilevel"/>
    <w:tmpl w:val="CCB6E8A6"/>
    <w:lvl w:ilvl="0" w:tplc="BDDC5AE0">
      <w:start w:val="1"/>
      <w:numFmt w:val="bullet"/>
      <w:lvlText w:val=""/>
      <w:lvlJc w:val="left"/>
      <w:pPr>
        <w:ind w:left="720" w:hanging="360"/>
      </w:pPr>
      <w:rPr>
        <w:rFonts w:ascii="Wingdings" w:hAnsi="Wingdings" w:hint="default"/>
      </w:rPr>
    </w:lvl>
    <w:lvl w:ilvl="1" w:tplc="C14C2022">
      <w:start w:val="1"/>
      <w:numFmt w:val="bullet"/>
      <w:lvlText w:val="o"/>
      <w:lvlJc w:val="left"/>
      <w:pPr>
        <w:ind w:left="1440" w:hanging="360"/>
      </w:pPr>
      <w:rPr>
        <w:rFonts w:ascii="Courier New" w:hAnsi="Courier New" w:hint="default"/>
      </w:rPr>
    </w:lvl>
    <w:lvl w:ilvl="2" w:tplc="2B2A404C">
      <w:start w:val="1"/>
      <w:numFmt w:val="bullet"/>
      <w:lvlText w:val=""/>
      <w:lvlJc w:val="left"/>
      <w:pPr>
        <w:ind w:left="2160" w:hanging="360"/>
      </w:pPr>
      <w:rPr>
        <w:rFonts w:ascii="Wingdings" w:hAnsi="Wingdings" w:hint="default"/>
      </w:rPr>
    </w:lvl>
    <w:lvl w:ilvl="3" w:tplc="04A8EC72">
      <w:start w:val="1"/>
      <w:numFmt w:val="bullet"/>
      <w:lvlText w:val=""/>
      <w:lvlJc w:val="left"/>
      <w:pPr>
        <w:ind w:left="2880" w:hanging="360"/>
      </w:pPr>
      <w:rPr>
        <w:rFonts w:ascii="Symbol" w:hAnsi="Symbol" w:hint="default"/>
      </w:rPr>
    </w:lvl>
    <w:lvl w:ilvl="4" w:tplc="77AEC38E">
      <w:start w:val="1"/>
      <w:numFmt w:val="bullet"/>
      <w:lvlText w:val="o"/>
      <w:lvlJc w:val="left"/>
      <w:pPr>
        <w:ind w:left="3600" w:hanging="360"/>
      </w:pPr>
      <w:rPr>
        <w:rFonts w:ascii="Courier New" w:hAnsi="Courier New" w:hint="default"/>
      </w:rPr>
    </w:lvl>
    <w:lvl w:ilvl="5" w:tplc="A482AF96">
      <w:start w:val="1"/>
      <w:numFmt w:val="bullet"/>
      <w:lvlText w:val=""/>
      <w:lvlJc w:val="left"/>
      <w:pPr>
        <w:ind w:left="4320" w:hanging="360"/>
      </w:pPr>
      <w:rPr>
        <w:rFonts w:ascii="Wingdings" w:hAnsi="Wingdings" w:hint="default"/>
      </w:rPr>
    </w:lvl>
    <w:lvl w:ilvl="6" w:tplc="850EF6B6">
      <w:start w:val="1"/>
      <w:numFmt w:val="bullet"/>
      <w:lvlText w:val=""/>
      <w:lvlJc w:val="left"/>
      <w:pPr>
        <w:ind w:left="5040" w:hanging="360"/>
      </w:pPr>
      <w:rPr>
        <w:rFonts w:ascii="Symbol" w:hAnsi="Symbol" w:hint="default"/>
      </w:rPr>
    </w:lvl>
    <w:lvl w:ilvl="7" w:tplc="47AAB498">
      <w:start w:val="1"/>
      <w:numFmt w:val="bullet"/>
      <w:lvlText w:val="o"/>
      <w:lvlJc w:val="left"/>
      <w:pPr>
        <w:ind w:left="5760" w:hanging="360"/>
      </w:pPr>
      <w:rPr>
        <w:rFonts w:ascii="Courier New" w:hAnsi="Courier New" w:hint="default"/>
      </w:rPr>
    </w:lvl>
    <w:lvl w:ilvl="8" w:tplc="D22ED578">
      <w:start w:val="1"/>
      <w:numFmt w:val="bullet"/>
      <w:lvlText w:val=""/>
      <w:lvlJc w:val="left"/>
      <w:pPr>
        <w:ind w:left="6480" w:hanging="360"/>
      </w:pPr>
      <w:rPr>
        <w:rFonts w:ascii="Wingdings" w:hAnsi="Wingdings" w:hint="default"/>
      </w:rPr>
    </w:lvl>
  </w:abstractNum>
  <w:abstractNum w:abstractNumId="43" w15:restartNumberingAfterBreak="0">
    <w:nsid w:val="7B677706"/>
    <w:multiLevelType w:val="multilevel"/>
    <w:tmpl w:val="DBE0C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9231784">
    <w:abstractNumId w:val="42"/>
  </w:num>
  <w:num w:numId="2" w16cid:durableId="1828202996">
    <w:abstractNumId w:val="6"/>
  </w:num>
  <w:num w:numId="3" w16cid:durableId="1250188858">
    <w:abstractNumId w:val="13"/>
  </w:num>
  <w:num w:numId="4" w16cid:durableId="505094635">
    <w:abstractNumId w:val="11"/>
  </w:num>
  <w:num w:numId="5" w16cid:durableId="211235549">
    <w:abstractNumId w:val="25"/>
  </w:num>
  <w:num w:numId="6" w16cid:durableId="1854491193">
    <w:abstractNumId w:val="5"/>
  </w:num>
  <w:num w:numId="7" w16cid:durableId="857700314">
    <w:abstractNumId w:val="4"/>
  </w:num>
  <w:num w:numId="8" w16cid:durableId="770662743">
    <w:abstractNumId w:val="37"/>
  </w:num>
  <w:num w:numId="9" w16cid:durableId="1152336760">
    <w:abstractNumId w:val="27"/>
  </w:num>
  <w:num w:numId="10" w16cid:durableId="1176309702">
    <w:abstractNumId w:val="15"/>
  </w:num>
  <w:num w:numId="11" w16cid:durableId="1483161266">
    <w:abstractNumId w:val="0"/>
  </w:num>
  <w:num w:numId="12" w16cid:durableId="1762680821">
    <w:abstractNumId w:val="20"/>
  </w:num>
  <w:num w:numId="13" w16cid:durableId="139082554">
    <w:abstractNumId w:val="22"/>
  </w:num>
  <w:num w:numId="14" w16cid:durableId="276185849">
    <w:abstractNumId w:val="23"/>
  </w:num>
  <w:num w:numId="15" w16cid:durableId="380524207">
    <w:abstractNumId w:val="18"/>
  </w:num>
  <w:num w:numId="16" w16cid:durableId="457795624">
    <w:abstractNumId w:val="9"/>
  </w:num>
  <w:num w:numId="17" w16cid:durableId="186605006">
    <w:abstractNumId w:val="38"/>
  </w:num>
  <w:num w:numId="18" w16cid:durableId="1632322415">
    <w:abstractNumId w:val="1"/>
  </w:num>
  <w:num w:numId="19" w16cid:durableId="703215158">
    <w:abstractNumId w:val="32"/>
  </w:num>
  <w:num w:numId="20" w16cid:durableId="1705328950">
    <w:abstractNumId w:val="2"/>
  </w:num>
  <w:num w:numId="21" w16cid:durableId="695036232">
    <w:abstractNumId w:val="8"/>
  </w:num>
  <w:num w:numId="22" w16cid:durableId="167133730">
    <w:abstractNumId w:val="39"/>
  </w:num>
  <w:num w:numId="23" w16cid:durableId="1278874207">
    <w:abstractNumId w:val="16"/>
  </w:num>
  <w:num w:numId="24" w16cid:durableId="789477163">
    <w:abstractNumId w:val="41"/>
  </w:num>
  <w:num w:numId="25" w16cid:durableId="216864097">
    <w:abstractNumId w:val="24"/>
  </w:num>
  <w:num w:numId="26" w16cid:durableId="2141801420">
    <w:abstractNumId w:val="43"/>
  </w:num>
  <w:num w:numId="27" w16cid:durableId="1717967507">
    <w:abstractNumId w:val="21"/>
  </w:num>
  <w:num w:numId="28" w16cid:durableId="1545404704">
    <w:abstractNumId w:val="30"/>
  </w:num>
  <w:num w:numId="29" w16cid:durableId="392510400">
    <w:abstractNumId w:val="34"/>
  </w:num>
  <w:num w:numId="30" w16cid:durableId="1380978449">
    <w:abstractNumId w:val="10"/>
  </w:num>
  <w:num w:numId="31" w16cid:durableId="928658766">
    <w:abstractNumId w:val="19"/>
  </w:num>
  <w:num w:numId="32" w16cid:durableId="76365493">
    <w:abstractNumId w:val="28"/>
  </w:num>
  <w:num w:numId="33" w16cid:durableId="22752203">
    <w:abstractNumId w:val="33"/>
  </w:num>
  <w:num w:numId="34" w16cid:durableId="1421413118">
    <w:abstractNumId w:val="29"/>
  </w:num>
  <w:num w:numId="35" w16cid:durableId="2017148089">
    <w:abstractNumId w:val="7"/>
  </w:num>
  <w:num w:numId="36" w16cid:durableId="1137650564">
    <w:abstractNumId w:val="3"/>
  </w:num>
  <w:num w:numId="37" w16cid:durableId="1791434834">
    <w:abstractNumId w:val="14"/>
  </w:num>
  <w:num w:numId="38" w16cid:durableId="1999991230">
    <w:abstractNumId w:val="31"/>
  </w:num>
  <w:num w:numId="39" w16cid:durableId="1862813139">
    <w:abstractNumId w:val="40"/>
  </w:num>
  <w:num w:numId="40" w16cid:durableId="683895058">
    <w:abstractNumId w:val="12"/>
  </w:num>
  <w:num w:numId="41" w16cid:durableId="371996892">
    <w:abstractNumId w:val="35"/>
  </w:num>
  <w:num w:numId="42" w16cid:durableId="1185825290">
    <w:abstractNumId w:val="36"/>
  </w:num>
  <w:num w:numId="43" w16cid:durableId="2135326339">
    <w:abstractNumId w:val="17"/>
  </w:num>
  <w:num w:numId="44" w16cid:durableId="195994441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868"/>
    <w:rsid w:val="00000889"/>
    <w:rsid w:val="00007824"/>
    <w:rsid w:val="000113A6"/>
    <w:rsid w:val="000230B2"/>
    <w:rsid w:val="00073861"/>
    <w:rsid w:val="00087DE3"/>
    <w:rsid w:val="000A7564"/>
    <w:rsid w:val="000B6089"/>
    <w:rsid w:val="000E6298"/>
    <w:rsid w:val="001079C0"/>
    <w:rsid w:val="00124683"/>
    <w:rsid w:val="00130BA1"/>
    <w:rsid w:val="00155146"/>
    <w:rsid w:val="00181BFE"/>
    <w:rsid w:val="001C0AB9"/>
    <w:rsid w:val="001E3DCE"/>
    <w:rsid w:val="00201A97"/>
    <w:rsid w:val="00201AA4"/>
    <w:rsid w:val="00210435"/>
    <w:rsid w:val="00213155"/>
    <w:rsid w:val="00215985"/>
    <w:rsid w:val="0023124A"/>
    <w:rsid w:val="002648AF"/>
    <w:rsid w:val="00281BF2"/>
    <w:rsid w:val="002954B3"/>
    <w:rsid w:val="002A6598"/>
    <w:rsid w:val="002A7D8A"/>
    <w:rsid w:val="002B0DE9"/>
    <w:rsid w:val="002B14FE"/>
    <w:rsid w:val="002E7A06"/>
    <w:rsid w:val="003058F6"/>
    <w:rsid w:val="00306B62"/>
    <w:rsid w:val="00326F46"/>
    <w:rsid w:val="0033091B"/>
    <w:rsid w:val="003525AE"/>
    <w:rsid w:val="00361833"/>
    <w:rsid w:val="00362804"/>
    <w:rsid w:val="003654CE"/>
    <w:rsid w:val="00381A64"/>
    <w:rsid w:val="003825E5"/>
    <w:rsid w:val="003839E3"/>
    <w:rsid w:val="003A55DE"/>
    <w:rsid w:val="003C051D"/>
    <w:rsid w:val="003E511D"/>
    <w:rsid w:val="0040752B"/>
    <w:rsid w:val="00450F85"/>
    <w:rsid w:val="00452164"/>
    <w:rsid w:val="004A3799"/>
    <w:rsid w:val="004B7272"/>
    <w:rsid w:val="004B7C8F"/>
    <w:rsid w:val="004E01F3"/>
    <w:rsid w:val="004F368E"/>
    <w:rsid w:val="004F42DD"/>
    <w:rsid w:val="004F6D36"/>
    <w:rsid w:val="00562AB1"/>
    <w:rsid w:val="005724BB"/>
    <w:rsid w:val="00572539"/>
    <w:rsid w:val="0057417A"/>
    <w:rsid w:val="005912B8"/>
    <w:rsid w:val="00595AA7"/>
    <w:rsid w:val="005971E8"/>
    <w:rsid w:val="005A5FDE"/>
    <w:rsid w:val="005B2624"/>
    <w:rsid w:val="005C54C7"/>
    <w:rsid w:val="005F1394"/>
    <w:rsid w:val="00600976"/>
    <w:rsid w:val="006047B3"/>
    <w:rsid w:val="00612061"/>
    <w:rsid w:val="00622564"/>
    <w:rsid w:val="006360D7"/>
    <w:rsid w:val="00653A99"/>
    <w:rsid w:val="00667A51"/>
    <w:rsid w:val="006752F4"/>
    <w:rsid w:val="006809E1"/>
    <w:rsid w:val="006A1265"/>
    <w:rsid w:val="006C7D9B"/>
    <w:rsid w:val="006D008F"/>
    <w:rsid w:val="00717093"/>
    <w:rsid w:val="007246D9"/>
    <w:rsid w:val="00727AAE"/>
    <w:rsid w:val="00743402"/>
    <w:rsid w:val="00746BB7"/>
    <w:rsid w:val="00766510"/>
    <w:rsid w:val="007B1088"/>
    <w:rsid w:val="007D2F9E"/>
    <w:rsid w:val="007D6CA2"/>
    <w:rsid w:val="007E2743"/>
    <w:rsid w:val="007F4C7E"/>
    <w:rsid w:val="00840FD1"/>
    <w:rsid w:val="00843296"/>
    <w:rsid w:val="0085289A"/>
    <w:rsid w:val="00854965"/>
    <w:rsid w:val="008938F3"/>
    <w:rsid w:val="008977EA"/>
    <w:rsid w:val="008C625C"/>
    <w:rsid w:val="008D1C29"/>
    <w:rsid w:val="008F0AF6"/>
    <w:rsid w:val="00902980"/>
    <w:rsid w:val="00913984"/>
    <w:rsid w:val="00914266"/>
    <w:rsid w:val="009375DD"/>
    <w:rsid w:val="00947CF5"/>
    <w:rsid w:val="009632E2"/>
    <w:rsid w:val="00980358"/>
    <w:rsid w:val="009C4F7C"/>
    <w:rsid w:val="009D45A9"/>
    <w:rsid w:val="00A002E5"/>
    <w:rsid w:val="00A445D7"/>
    <w:rsid w:val="00A448C4"/>
    <w:rsid w:val="00A65321"/>
    <w:rsid w:val="00A66875"/>
    <w:rsid w:val="00A67F5C"/>
    <w:rsid w:val="00A70BE8"/>
    <w:rsid w:val="00A77AAB"/>
    <w:rsid w:val="00A941D2"/>
    <w:rsid w:val="00A961D3"/>
    <w:rsid w:val="00AA2FF4"/>
    <w:rsid w:val="00AC40AA"/>
    <w:rsid w:val="00AE032A"/>
    <w:rsid w:val="00AE0FAE"/>
    <w:rsid w:val="00AE4DA6"/>
    <w:rsid w:val="00B1452F"/>
    <w:rsid w:val="00B60E9B"/>
    <w:rsid w:val="00B63E33"/>
    <w:rsid w:val="00B777F9"/>
    <w:rsid w:val="00B81DDF"/>
    <w:rsid w:val="00B84FCD"/>
    <w:rsid w:val="00BE69E1"/>
    <w:rsid w:val="00C065ED"/>
    <w:rsid w:val="00C14E56"/>
    <w:rsid w:val="00C15686"/>
    <w:rsid w:val="00C34A69"/>
    <w:rsid w:val="00C366CE"/>
    <w:rsid w:val="00C45868"/>
    <w:rsid w:val="00C571E0"/>
    <w:rsid w:val="00C57EFE"/>
    <w:rsid w:val="00C674EF"/>
    <w:rsid w:val="00CA40CD"/>
    <w:rsid w:val="00CB068F"/>
    <w:rsid w:val="00CC2997"/>
    <w:rsid w:val="00CC34C8"/>
    <w:rsid w:val="00CC7EEE"/>
    <w:rsid w:val="00CE4531"/>
    <w:rsid w:val="00CE4FA6"/>
    <w:rsid w:val="00D00975"/>
    <w:rsid w:val="00D032F6"/>
    <w:rsid w:val="00D05F59"/>
    <w:rsid w:val="00D12132"/>
    <w:rsid w:val="00D3484B"/>
    <w:rsid w:val="00D52602"/>
    <w:rsid w:val="00D530D1"/>
    <w:rsid w:val="00D57744"/>
    <w:rsid w:val="00D60C8A"/>
    <w:rsid w:val="00D85C15"/>
    <w:rsid w:val="00DA7214"/>
    <w:rsid w:val="00DB223D"/>
    <w:rsid w:val="00DB4CB7"/>
    <w:rsid w:val="00DC46C3"/>
    <w:rsid w:val="00DC50D3"/>
    <w:rsid w:val="00DD1C32"/>
    <w:rsid w:val="00DE52CE"/>
    <w:rsid w:val="00DF3EB8"/>
    <w:rsid w:val="00E07D23"/>
    <w:rsid w:val="00E151A4"/>
    <w:rsid w:val="00E41936"/>
    <w:rsid w:val="00E42088"/>
    <w:rsid w:val="00E50887"/>
    <w:rsid w:val="00E51E8D"/>
    <w:rsid w:val="00E63F3B"/>
    <w:rsid w:val="00E8724B"/>
    <w:rsid w:val="00E9255A"/>
    <w:rsid w:val="00EB44F1"/>
    <w:rsid w:val="00EB47EB"/>
    <w:rsid w:val="00ED14DA"/>
    <w:rsid w:val="00ED4E64"/>
    <w:rsid w:val="00EE47BA"/>
    <w:rsid w:val="00F23FD4"/>
    <w:rsid w:val="00F23FE7"/>
    <w:rsid w:val="00F30EF8"/>
    <w:rsid w:val="00F74CAE"/>
    <w:rsid w:val="00F87464"/>
    <w:rsid w:val="00FA26CF"/>
    <w:rsid w:val="00FA70BA"/>
    <w:rsid w:val="00FE2B47"/>
    <w:rsid w:val="00FE4183"/>
    <w:rsid w:val="00FF597E"/>
    <w:rsid w:val="00FF7371"/>
    <w:rsid w:val="03A997E8"/>
    <w:rsid w:val="15361091"/>
    <w:rsid w:val="5FD6BB2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220C1A"/>
  <w15:chartTrackingRefBased/>
  <w15:docId w15:val="{5E77EB51-021B-43C9-8831-8CC3EFED8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AF6"/>
    <w:pPr>
      <w:jc w:val="both"/>
    </w:pPr>
    <w:rPr>
      <w:rFonts w:cs="Mangal"/>
    </w:rPr>
  </w:style>
  <w:style w:type="paragraph" w:styleId="Heading1">
    <w:name w:val="heading 1"/>
    <w:basedOn w:val="Normal"/>
    <w:next w:val="Normal"/>
    <w:link w:val="Heading1Char"/>
    <w:uiPriority w:val="9"/>
    <w:qFormat/>
    <w:rsid w:val="007F4C7E"/>
    <w:pPr>
      <w:keepNext/>
      <w:keepLines/>
      <w:spacing w:before="240" w:after="0"/>
      <w:outlineLvl w:val="0"/>
    </w:pPr>
    <w:rPr>
      <w:rFonts w:asciiTheme="majorHAnsi" w:eastAsiaTheme="majorEastAsia" w:hAnsiTheme="majorHAnsi" w:cstheme="majorBidi"/>
      <w:color w:val="2E74B5" w:themeColor="accent1" w:themeShade="BF"/>
      <w:sz w:val="32"/>
      <w:szCs w:val="32"/>
      <w:lang w:bidi="ar-SA"/>
    </w:rPr>
  </w:style>
  <w:style w:type="paragraph" w:styleId="Heading2">
    <w:name w:val="heading 2"/>
    <w:basedOn w:val="Normal"/>
    <w:next w:val="Normal"/>
    <w:link w:val="Heading2Char"/>
    <w:uiPriority w:val="9"/>
    <w:unhideWhenUsed/>
    <w:qFormat/>
    <w:rsid w:val="00727AAE"/>
    <w:pPr>
      <w:keepNext/>
      <w:keepLines/>
      <w:spacing w:before="40" w:after="0"/>
      <w:outlineLvl w:val="1"/>
    </w:pPr>
    <w:rPr>
      <w:rFonts w:asciiTheme="majorHAnsi" w:eastAsiaTheme="majorEastAsia" w:hAnsiTheme="majorHAnsi" w:cstheme="majorBidi"/>
      <w:color w:val="1F4E79" w:themeColor="accent1" w:themeShade="80"/>
      <w:sz w:val="26"/>
      <w:szCs w:val="26"/>
      <w:lang w:bidi="ar-SA"/>
    </w:rPr>
  </w:style>
  <w:style w:type="paragraph" w:styleId="Heading3">
    <w:name w:val="heading 3"/>
    <w:basedOn w:val="Normal"/>
    <w:next w:val="Normal"/>
    <w:link w:val="Heading3Char"/>
    <w:uiPriority w:val="9"/>
    <w:unhideWhenUsed/>
    <w:qFormat/>
    <w:rsid w:val="007F4C7E"/>
    <w:pPr>
      <w:keepNext/>
      <w:keepLines/>
      <w:spacing w:before="40" w:after="0"/>
      <w:outlineLvl w:val="2"/>
    </w:pPr>
    <w:rPr>
      <w:rFonts w:asciiTheme="majorHAnsi" w:eastAsiaTheme="majorEastAsia" w:hAnsiTheme="majorHAnsi" w:cstheme="majorBidi"/>
      <w:color w:val="1F4D78" w:themeColor="accent1" w:themeShade="7F"/>
      <w:sz w:val="24"/>
      <w:szCs w:val="24"/>
      <w:lang w:bidi="ar-SA"/>
    </w:rPr>
  </w:style>
  <w:style w:type="paragraph" w:styleId="Heading4">
    <w:name w:val="heading 4"/>
    <w:basedOn w:val="Normal"/>
    <w:next w:val="Normal"/>
    <w:link w:val="Heading4Char"/>
    <w:uiPriority w:val="9"/>
    <w:unhideWhenUsed/>
    <w:qFormat/>
    <w:rsid w:val="00BE69E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unhideWhenUsed/>
    <w:qFormat/>
    <w:rsid w:val="0000782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48C4"/>
    <w:pPr>
      <w:ind w:left="720"/>
      <w:contextualSpacing/>
    </w:pPr>
    <w:rPr>
      <w:rFonts w:cstheme="minorBidi"/>
      <w:szCs w:val="22"/>
      <w:lang w:bidi="ar-SA"/>
    </w:rPr>
  </w:style>
  <w:style w:type="character" w:customStyle="1" w:styleId="apple-converted-space">
    <w:name w:val="apple-converted-space"/>
    <w:basedOn w:val="DefaultParagraphFont"/>
    <w:rsid w:val="005912B8"/>
  </w:style>
  <w:style w:type="character" w:customStyle="1" w:styleId="hgkelc">
    <w:name w:val="hgkelc"/>
    <w:basedOn w:val="DefaultParagraphFont"/>
    <w:rsid w:val="00C57EFE"/>
  </w:style>
  <w:style w:type="character" w:customStyle="1" w:styleId="kx21rb">
    <w:name w:val="kx21rb"/>
    <w:basedOn w:val="DefaultParagraphFont"/>
    <w:rsid w:val="00C57EFE"/>
  </w:style>
  <w:style w:type="character" w:customStyle="1" w:styleId="Heading1Char">
    <w:name w:val="Heading 1 Char"/>
    <w:basedOn w:val="DefaultParagraphFont"/>
    <w:link w:val="Heading1"/>
    <w:uiPriority w:val="9"/>
    <w:rsid w:val="007F4C7E"/>
    <w:rPr>
      <w:rFonts w:asciiTheme="majorHAnsi" w:eastAsiaTheme="majorEastAsia" w:hAnsiTheme="majorHAnsi" w:cstheme="majorBidi"/>
      <w:color w:val="2E74B5" w:themeColor="accent1" w:themeShade="BF"/>
      <w:sz w:val="32"/>
      <w:szCs w:val="32"/>
      <w:lang w:bidi="ar-SA"/>
    </w:rPr>
  </w:style>
  <w:style w:type="character" w:customStyle="1" w:styleId="Heading2Char">
    <w:name w:val="Heading 2 Char"/>
    <w:basedOn w:val="DefaultParagraphFont"/>
    <w:link w:val="Heading2"/>
    <w:uiPriority w:val="9"/>
    <w:rsid w:val="00727AAE"/>
    <w:rPr>
      <w:rFonts w:asciiTheme="majorHAnsi" w:eastAsiaTheme="majorEastAsia" w:hAnsiTheme="majorHAnsi" w:cstheme="majorBidi"/>
      <w:color w:val="1F4E79" w:themeColor="accent1" w:themeShade="80"/>
      <w:sz w:val="26"/>
      <w:szCs w:val="26"/>
      <w:lang w:bidi="ar-SA"/>
    </w:rPr>
  </w:style>
  <w:style w:type="character" w:customStyle="1" w:styleId="Heading3Char">
    <w:name w:val="Heading 3 Char"/>
    <w:basedOn w:val="DefaultParagraphFont"/>
    <w:link w:val="Heading3"/>
    <w:uiPriority w:val="9"/>
    <w:rsid w:val="007F4C7E"/>
    <w:rPr>
      <w:rFonts w:asciiTheme="majorHAnsi" w:eastAsiaTheme="majorEastAsia" w:hAnsiTheme="majorHAnsi" w:cstheme="majorBidi"/>
      <w:color w:val="1F4D78" w:themeColor="accent1" w:themeShade="7F"/>
      <w:sz w:val="24"/>
      <w:szCs w:val="24"/>
      <w:lang w:bidi="ar-SA"/>
    </w:rPr>
  </w:style>
  <w:style w:type="table" w:styleId="TableGrid">
    <w:name w:val="Table Grid"/>
    <w:basedOn w:val="TableNormal"/>
    <w:uiPriority w:val="39"/>
    <w:rsid w:val="00181BFE"/>
    <w:pPr>
      <w:spacing w:after="0" w:line="240" w:lineRule="auto"/>
    </w:pPr>
    <w:rPr>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BE69E1"/>
    <w:rPr>
      <w:rFonts w:asciiTheme="majorHAnsi" w:eastAsiaTheme="majorEastAsia" w:hAnsiTheme="majorHAnsi" w:cstheme="majorBidi"/>
      <w:i/>
      <w:iCs/>
      <w:color w:val="2E74B5" w:themeColor="accent1" w:themeShade="BF"/>
    </w:rPr>
  </w:style>
  <w:style w:type="paragraph" w:styleId="NormalWeb">
    <w:name w:val="Normal (Web)"/>
    <w:basedOn w:val="Normal"/>
    <w:uiPriority w:val="99"/>
    <w:semiHidden/>
    <w:unhideWhenUsed/>
    <w:rsid w:val="006D008F"/>
    <w:pPr>
      <w:spacing w:before="100" w:beforeAutospacing="1" w:after="100" w:afterAutospacing="1" w:line="240" w:lineRule="auto"/>
      <w:jc w:val="left"/>
    </w:pPr>
    <w:rPr>
      <w:rFonts w:ascii="Times New Roman" w:eastAsia="Times New Roman" w:hAnsi="Times New Roman" w:cs="Times New Roman"/>
      <w:sz w:val="24"/>
      <w:szCs w:val="24"/>
      <w:lang w:eastAsia="en-GB" w:bidi="ar-SA"/>
    </w:rPr>
  </w:style>
  <w:style w:type="character" w:customStyle="1" w:styleId="Heading6Char">
    <w:name w:val="Heading 6 Char"/>
    <w:basedOn w:val="DefaultParagraphFont"/>
    <w:link w:val="Heading6"/>
    <w:uiPriority w:val="9"/>
    <w:rsid w:val="00007824"/>
    <w:rPr>
      <w:rFonts w:asciiTheme="majorHAnsi" w:eastAsiaTheme="majorEastAsia" w:hAnsiTheme="majorHAnsi" w:cstheme="majorBidi"/>
      <w:color w:val="1F4D78" w:themeColor="accent1" w:themeShade="7F"/>
    </w:rPr>
  </w:style>
  <w:style w:type="character" w:styleId="Hyperlink">
    <w:name w:val="Hyperlink"/>
    <w:basedOn w:val="DefaultParagraphFont"/>
    <w:uiPriority w:val="99"/>
    <w:unhideWhenUsed/>
    <w:rsid w:val="00CA40CD"/>
    <w:rPr>
      <w:color w:val="0000FF"/>
      <w:u w:val="single"/>
    </w:rPr>
  </w:style>
  <w:style w:type="character" w:styleId="UnresolvedMention">
    <w:name w:val="Unresolved Mention"/>
    <w:basedOn w:val="DefaultParagraphFont"/>
    <w:uiPriority w:val="99"/>
    <w:semiHidden/>
    <w:unhideWhenUsed/>
    <w:rsid w:val="00CA40CD"/>
    <w:rPr>
      <w:color w:val="605E5C"/>
      <w:shd w:val="clear" w:color="auto" w:fill="E1DFDD"/>
    </w:rPr>
  </w:style>
  <w:style w:type="character" w:styleId="Strong">
    <w:name w:val="Strong"/>
    <w:basedOn w:val="DefaultParagraphFont"/>
    <w:uiPriority w:val="22"/>
    <w:qFormat/>
    <w:rsid w:val="007E2743"/>
    <w:rPr>
      <w:b/>
      <w:bCs/>
    </w:rPr>
  </w:style>
  <w:style w:type="paragraph" w:customStyle="1" w:styleId="ml-4">
    <w:name w:val="ml-4"/>
    <w:basedOn w:val="Normal"/>
    <w:rsid w:val="007E2743"/>
    <w:pPr>
      <w:spacing w:before="100" w:beforeAutospacing="1" w:after="100" w:afterAutospacing="1" w:line="240" w:lineRule="auto"/>
      <w:jc w:val="left"/>
    </w:pPr>
    <w:rPr>
      <w:rFonts w:ascii="Times New Roman" w:eastAsia="Times New Roman" w:hAnsi="Times New Roman" w:cs="Times New Roman"/>
      <w:sz w:val="24"/>
      <w:szCs w:val="24"/>
      <w:lang w:val="en-US" w:bidi="ar-SA"/>
    </w:rPr>
  </w:style>
  <w:style w:type="character" w:styleId="Emphasis">
    <w:name w:val="Emphasis"/>
    <w:basedOn w:val="DefaultParagraphFont"/>
    <w:uiPriority w:val="20"/>
    <w:qFormat/>
    <w:rsid w:val="007E2743"/>
    <w:rPr>
      <w:i/>
      <w:iCs/>
    </w:rPr>
  </w:style>
  <w:style w:type="character" w:customStyle="1" w:styleId="file-details">
    <w:name w:val="file-details"/>
    <w:basedOn w:val="DefaultParagraphFont"/>
    <w:rsid w:val="007E2743"/>
  </w:style>
  <w:style w:type="paragraph" w:styleId="CommentText">
    <w:name w:val="annotation text"/>
    <w:basedOn w:val="Normal"/>
    <w:link w:val="CommentTextChar"/>
    <w:uiPriority w:val="99"/>
    <w:semiHidden/>
    <w:unhideWhenUsed/>
    <w:pPr>
      <w:spacing w:line="240" w:lineRule="auto"/>
    </w:pPr>
    <w:rPr>
      <w:sz w:val="20"/>
      <w:szCs w:val="18"/>
    </w:rPr>
  </w:style>
  <w:style w:type="character" w:customStyle="1" w:styleId="CommentTextChar">
    <w:name w:val="Comment Text Char"/>
    <w:basedOn w:val="DefaultParagraphFont"/>
    <w:link w:val="CommentText"/>
    <w:uiPriority w:val="99"/>
    <w:semiHidden/>
    <w:rPr>
      <w:rFonts w:cs="Mangal"/>
      <w:sz w:val="20"/>
      <w:szCs w:val="18"/>
    </w:rPr>
  </w:style>
  <w:style w:type="character" w:styleId="CommentReference">
    <w:name w:val="annotation reference"/>
    <w:basedOn w:val="DefaultParagraphFont"/>
    <w:uiPriority w:val="99"/>
    <w:semiHidden/>
    <w:unhideWhenUsed/>
    <w:rPr>
      <w:sz w:val="16"/>
      <w:szCs w:val="16"/>
    </w:rPr>
  </w:style>
  <w:style w:type="character" w:customStyle="1" w:styleId="cf01">
    <w:name w:val="cf01"/>
    <w:basedOn w:val="DefaultParagraphFont"/>
    <w:rsid w:val="00C571E0"/>
    <w:rPr>
      <w:rFonts w:ascii="Segoe UI" w:hAnsi="Segoe UI" w:cs="Segoe UI" w:hint="default"/>
      <w:sz w:val="18"/>
      <w:szCs w:val="18"/>
    </w:rPr>
  </w:style>
  <w:style w:type="paragraph" w:customStyle="1" w:styleId="pf0">
    <w:name w:val="pf0"/>
    <w:basedOn w:val="Normal"/>
    <w:rsid w:val="00CE4FA6"/>
    <w:pPr>
      <w:spacing w:before="100" w:beforeAutospacing="1" w:after="100" w:afterAutospacing="1" w:line="240" w:lineRule="auto"/>
      <w:jc w:val="left"/>
    </w:pPr>
    <w:rPr>
      <w:rFonts w:ascii="Times New Roman" w:eastAsia="Times New Roman" w:hAnsi="Times New Roman" w:cs="Times New Roman"/>
      <w:sz w:val="24"/>
      <w:szCs w:val="24"/>
      <w:lang w:val="en-US" w:bidi="ar-SA"/>
    </w:rPr>
  </w:style>
  <w:style w:type="character" w:customStyle="1" w:styleId="sdzsvb">
    <w:name w:val="sdzsvb"/>
    <w:basedOn w:val="DefaultParagraphFont"/>
    <w:rsid w:val="00CE4FA6"/>
  </w:style>
  <w:style w:type="character" w:styleId="FollowedHyperlink">
    <w:name w:val="FollowedHyperlink"/>
    <w:basedOn w:val="DefaultParagraphFont"/>
    <w:uiPriority w:val="99"/>
    <w:semiHidden/>
    <w:unhideWhenUsed/>
    <w:rsid w:val="0085289A"/>
    <w:rPr>
      <w:color w:val="954F72" w:themeColor="followedHyperlink"/>
      <w:u w:val="single"/>
    </w:rPr>
  </w:style>
  <w:style w:type="character" w:customStyle="1" w:styleId="stlabel">
    <w:name w:val="st_label"/>
    <w:basedOn w:val="DefaultParagraphFont"/>
    <w:rsid w:val="003525AE"/>
  </w:style>
  <w:style w:type="character" w:customStyle="1" w:styleId="authors">
    <w:name w:val="authors"/>
    <w:basedOn w:val="DefaultParagraphFont"/>
    <w:rsid w:val="003525AE"/>
  </w:style>
  <w:style w:type="character" w:styleId="HTMLCite">
    <w:name w:val="HTML Cite"/>
    <w:basedOn w:val="DefaultParagraphFont"/>
    <w:uiPriority w:val="99"/>
    <w:semiHidden/>
    <w:unhideWhenUsed/>
    <w:rsid w:val="003525A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95450">
      <w:bodyDiv w:val="1"/>
      <w:marLeft w:val="0"/>
      <w:marRight w:val="0"/>
      <w:marTop w:val="0"/>
      <w:marBottom w:val="0"/>
      <w:divBdr>
        <w:top w:val="none" w:sz="0" w:space="0" w:color="auto"/>
        <w:left w:val="none" w:sz="0" w:space="0" w:color="auto"/>
        <w:bottom w:val="none" w:sz="0" w:space="0" w:color="auto"/>
        <w:right w:val="none" w:sz="0" w:space="0" w:color="auto"/>
      </w:divBdr>
    </w:div>
    <w:div w:id="63573389">
      <w:bodyDiv w:val="1"/>
      <w:marLeft w:val="0"/>
      <w:marRight w:val="0"/>
      <w:marTop w:val="0"/>
      <w:marBottom w:val="0"/>
      <w:divBdr>
        <w:top w:val="none" w:sz="0" w:space="0" w:color="auto"/>
        <w:left w:val="none" w:sz="0" w:space="0" w:color="auto"/>
        <w:bottom w:val="none" w:sz="0" w:space="0" w:color="auto"/>
        <w:right w:val="none" w:sz="0" w:space="0" w:color="auto"/>
      </w:divBdr>
    </w:div>
    <w:div w:id="87119459">
      <w:bodyDiv w:val="1"/>
      <w:marLeft w:val="0"/>
      <w:marRight w:val="0"/>
      <w:marTop w:val="0"/>
      <w:marBottom w:val="0"/>
      <w:divBdr>
        <w:top w:val="none" w:sz="0" w:space="0" w:color="auto"/>
        <w:left w:val="none" w:sz="0" w:space="0" w:color="auto"/>
        <w:bottom w:val="none" w:sz="0" w:space="0" w:color="auto"/>
        <w:right w:val="none" w:sz="0" w:space="0" w:color="auto"/>
      </w:divBdr>
    </w:div>
    <w:div w:id="95516959">
      <w:bodyDiv w:val="1"/>
      <w:marLeft w:val="0"/>
      <w:marRight w:val="0"/>
      <w:marTop w:val="0"/>
      <w:marBottom w:val="0"/>
      <w:divBdr>
        <w:top w:val="none" w:sz="0" w:space="0" w:color="auto"/>
        <w:left w:val="none" w:sz="0" w:space="0" w:color="auto"/>
        <w:bottom w:val="none" w:sz="0" w:space="0" w:color="auto"/>
        <w:right w:val="none" w:sz="0" w:space="0" w:color="auto"/>
      </w:divBdr>
    </w:div>
    <w:div w:id="124008182">
      <w:bodyDiv w:val="1"/>
      <w:marLeft w:val="0"/>
      <w:marRight w:val="0"/>
      <w:marTop w:val="0"/>
      <w:marBottom w:val="0"/>
      <w:divBdr>
        <w:top w:val="none" w:sz="0" w:space="0" w:color="auto"/>
        <w:left w:val="none" w:sz="0" w:space="0" w:color="auto"/>
        <w:bottom w:val="none" w:sz="0" w:space="0" w:color="auto"/>
        <w:right w:val="none" w:sz="0" w:space="0" w:color="auto"/>
      </w:divBdr>
    </w:div>
    <w:div w:id="129134344">
      <w:bodyDiv w:val="1"/>
      <w:marLeft w:val="0"/>
      <w:marRight w:val="0"/>
      <w:marTop w:val="0"/>
      <w:marBottom w:val="0"/>
      <w:divBdr>
        <w:top w:val="none" w:sz="0" w:space="0" w:color="auto"/>
        <w:left w:val="none" w:sz="0" w:space="0" w:color="auto"/>
        <w:bottom w:val="none" w:sz="0" w:space="0" w:color="auto"/>
        <w:right w:val="none" w:sz="0" w:space="0" w:color="auto"/>
      </w:divBdr>
    </w:div>
    <w:div w:id="146677925">
      <w:bodyDiv w:val="1"/>
      <w:marLeft w:val="0"/>
      <w:marRight w:val="0"/>
      <w:marTop w:val="0"/>
      <w:marBottom w:val="0"/>
      <w:divBdr>
        <w:top w:val="none" w:sz="0" w:space="0" w:color="auto"/>
        <w:left w:val="none" w:sz="0" w:space="0" w:color="auto"/>
        <w:bottom w:val="none" w:sz="0" w:space="0" w:color="auto"/>
        <w:right w:val="none" w:sz="0" w:space="0" w:color="auto"/>
      </w:divBdr>
    </w:div>
    <w:div w:id="163781625">
      <w:bodyDiv w:val="1"/>
      <w:marLeft w:val="0"/>
      <w:marRight w:val="0"/>
      <w:marTop w:val="0"/>
      <w:marBottom w:val="0"/>
      <w:divBdr>
        <w:top w:val="none" w:sz="0" w:space="0" w:color="auto"/>
        <w:left w:val="none" w:sz="0" w:space="0" w:color="auto"/>
        <w:bottom w:val="none" w:sz="0" w:space="0" w:color="auto"/>
        <w:right w:val="none" w:sz="0" w:space="0" w:color="auto"/>
      </w:divBdr>
    </w:div>
    <w:div w:id="186791561">
      <w:bodyDiv w:val="1"/>
      <w:marLeft w:val="0"/>
      <w:marRight w:val="0"/>
      <w:marTop w:val="0"/>
      <w:marBottom w:val="0"/>
      <w:divBdr>
        <w:top w:val="none" w:sz="0" w:space="0" w:color="auto"/>
        <w:left w:val="none" w:sz="0" w:space="0" w:color="auto"/>
        <w:bottom w:val="none" w:sz="0" w:space="0" w:color="auto"/>
        <w:right w:val="none" w:sz="0" w:space="0" w:color="auto"/>
      </w:divBdr>
    </w:div>
    <w:div w:id="197084133">
      <w:bodyDiv w:val="1"/>
      <w:marLeft w:val="0"/>
      <w:marRight w:val="0"/>
      <w:marTop w:val="0"/>
      <w:marBottom w:val="0"/>
      <w:divBdr>
        <w:top w:val="none" w:sz="0" w:space="0" w:color="auto"/>
        <w:left w:val="none" w:sz="0" w:space="0" w:color="auto"/>
        <w:bottom w:val="none" w:sz="0" w:space="0" w:color="auto"/>
        <w:right w:val="none" w:sz="0" w:space="0" w:color="auto"/>
      </w:divBdr>
    </w:div>
    <w:div w:id="219368074">
      <w:bodyDiv w:val="1"/>
      <w:marLeft w:val="0"/>
      <w:marRight w:val="0"/>
      <w:marTop w:val="0"/>
      <w:marBottom w:val="0"/>
      <w:divBdr>
        <w:top w:val="none" w:sz="0" w:space="0" w:color="auto"/>
        <w:left w:val="none" w:sz="0" w:space="0" w:color="auto"/>
        <w:bottom w:val="none" w:sz="0" w:space="0" w:color="auto"/>
        <w:right w:val="none" w:sz="0" w:space="0" w:color="auto"/>
      </w:divBdr>
    </w:div>
    <w:div w:id="223835361">
      <w:bodyDiv w:val="1"/>
      <w:marLeft w:val="0"/>
      <w:marRight w:val="0"/>
      <w:marTop w:val="0"/>
      <w:marBottom w:val="0"/>
      <w:divBdr>
        <w:top w:val="none" w:sz="0" w:space="0" w:color="auto"/>
        <w:left w:val="none" w:sz="0" w:space="0" w:color="auto"/>
        <w:bottom w:val="none" w:sz="0" w:space="0" w:color="auto"/>
        <w:right w:val="none" w:sz="0" w:space="0" w:color="auto"/>
      </w:divBdr>
    </w:div>
    <w:div w:id="227034899">
      <w:bodyDiv w:val="1"/>
      <w:marLeft w:val="0"/>
      <w:marRight w:val="0"/>
      <w:marTop w:val="0"/>
      <w:marBottom w:val="0"/>
      <w:divBdr>
        <w:top w:val="none" w:sz="0" w:space="0" w:color="auto"/>
        <w:left w:val="none" w:sz="0" w:space="0" w:color="auto"/>
        <w:bottom w:val="none" w:sz="0" w:space="0" w:color="auto"/>
        <w:right w:val="none" w:sz="0" w:space="0" w:color="auto"/>
      </w:divBdr>
    </w:div>
    <w:div w:id="233586198">
      <w:bodyDiv w:val="1"/>
      <w:marLeft w:val="0"/>
      <w:marRight w:val="0"/>
      <w:marTop w:val="0"/>
      <w:marBottom w:val="0"/>
      <w:divBdr>
        <w:top w:val="none" w:sz="0" w:space="0" w:color="auto"/>
        <w:left w:val="none" w:sz="0" w:space="0" w:color="auto"/>
        <w:bottom w:val="none" w:sz="0" w:space="0" w:color="auto"/>
        <w:right w:val="none" w:sz="0" w:space="0" w:color="auto"/>
      </w:divBdr>
    </w:div>
    <w:div w:id="244655169">
      <w:bodyDiv w:val="1"/>
      <w:marLeft w:val="0"/>
      <w:marRight w:val="0"/>
      <w:marTop w:val="0"/>
      <w:marBottom w:val="0"/>
      <w:divBdr>
        <w:top w:val="none" w:sz="0" w:space="0" w:color="auto"/>
        <w:left w:val="none" w:sz="0" w:space="0" w:color="auto"/>
        <w:bottom w:val="none" w:sz="0" w:space="0" w:color="auto"/>
        <w:right w:val="none" w:sz="0" w:space="0" w:color="auto"/>
      </w:divBdr>
    </w:div>
    <w:div w:id="255289966">
      <w:bodyDiv w:val="1"/>
      <w:marLeft w:val="0"/>
      <w:marRight w:val="0"/>
      <w:marTop w:val="0"/>
      <w:marBottom w:val="0"/>
      <w:divBdr>
        <w:top w:val="none" w:sz="0" w:space="0" w:color="auto"/>
        <w:left w:val="none" w:sz="0" w:space="0" w:color="auto"/>
        <w:bottom w:val="none" w:sz="0" w:space="0" w:color="auto"/>
        <w:right w:val="none" w:sz="0" w:space="0" w:color="auto"/>
      </w:divBdr>
      <w:divsChild>
        <w:div w:id="557472252">
          <w:marLeft w:val="0"/>
          <w:marRight w:val="0"/>
          <w:marTop w:val="0"/>
          <w:marBottom w:val="0"/>
          <w:divBdr>
            <w:top w:val="none" w:sz="0" w:space="0" w:color="auto"/>
            <w:left w:val="none" w:sz="0" w:space="0" w:color="auto"/>
            <w:bottom w:val="none" w:sz="0" w:space="0" w:color="auto"/>
            <w:right w:val="none" w:sz="0" w:space="0" w:color="auto"/>
          </w:divBdr>
        </w:div>
        <w:div w:id="693649760">
          <w:marLeft w:val="0"/>
          <w:marRight w:val="0"/>
          <w:marTop w:val="0"/>
          <w:marBottom w:val="0"/>
          <w:divBdr>
            <w:top w:val="none" w:sz="0" w:space="0" w:color="auto"/>
            <w:left w:val="none" w:sz="0" w:space="0" w:color="auto"/>
            <w:bottom w:val="none" w:sz="0" w:space="0" w:color="auto"/>
            <w:right w:val="none" w:sz="0" w:space="0" w:color="auto"/>
          </w:divBdr>
        </w:div>
      </w:divsChild>
    </w:div>
    <w:div w:id="261763268">
      <w:bodyDiv w:val="1"/>
      <w:marLeft w:val="0"/>
      <w:marRight w:val="0"/>
      <w:marTop w:val="0"/>
      <w:marBottom w:val="0"/>
      <w:divBdr>
        <w:top w:val="none" w:sz="0" w:space="0" w:color="auto"/>
        <w:left w:val="none" w:sz="0" w:space="0" w:color="auto"/>
        <w:bottom w:val="none" w:sz="0" w:space="0" w:color="auto"/>
        <w:right w:val="none" w:sz="0" w:space="0" w:color="auto"/>
      </w:divBdr>
      <w:divsChild>
        <w:div w:id="826938254">
          <w:marLeft w:val="0"/>
          <w:marRight w:val="0"/>
          <w:marTop w:val="0"/>
          <w:marBottom w:val="0"/>
          <w:divBdr>
            <w:top w:val="none" w:sz="0" w:space="0" w:color="auto"/>
            <w:left w:val="none" w:sz="0" w:space="0" w:color="auto"/>
            <w:bottom w:val="none" w:sz="0" w:space="0" w:color="auto"/>
            <w:right w:val="none" w:sz="0" w:space="0" w:color="auto"/>
          </w:divBdr>
        </w:div>
        <w:div w:id="864681995">
          <w:marLeft w:val="0"/>
          <w:marRight w:val="0"/>
          <w:marTop w:val="0"/>
          <w:marBottom w:val="0"/>
          <w:divBdr>
            <w:top w:val="none" w:sz="0" w:space="0" w:color="auto"/>
            <w:left w:val="none" w:sz="0" w:space="0" w:color="auto"/>
            <w:bottom w:val="none" w:sz="0" w:space="0" w:color="auto"/>
            <w:right w:val="none" w:sz="0" w:space="0" w:color="auto"/>
          </w:divBdr>
        </w:div>
        <w:div w:id="1076897568">
          <w:marLeft w:val="0"/>
          <w:marRight w:val="0"/>
          <w:marTop w:val="0"/>
          <w:marBottom w:val="0"/>
          <w:divBdr>
            <w:top w:val="none" w:sz="0" w:space="0" w:color="auto"/>
            <w:left w:val="none" w:sz="0" w:space="0" w:color="auto"/>
            <w:bottom w:val="none" w:sz="0" w:space="0" w:color="auto"/>
            <w:right w:val="none" w:sz="0" w:space="0" w:color="auto"/>
          </w:divBdr>
        </w:div>
      </w:divsChild>
    </w:div>
    <w:div w:id="276376980">
      <w:bodyDiv w:val="1"/>
      <w:marLeft w:val="0"/>
      <w:marRight w:val="0"/>
      <w:marTop w:val="0"/>
      <w:marBottom w:val="0"/>
      <w:divBdr>
        <w:top w:val="none" w:sz="0" w:space="0" w:color="auto"/>
        <w:left w:val="none" w:sz="0" w:space="0" w:color="auto"/>
        <w:bottom w:val="none" w:sz="0" w:space="0" w:color="auto"/>
        <w:right w:val="none" w:sz="0" w:space="0" w:color="auto"/>
      </w:divBdr>
    </w:div>
    <w:div w:id="403915637">
      <w:bodyDiv w:val="1"/>
      <w:marLeft w:val="0"/>
      <w:marRight w:val="0"/>
      <w:marTop w:val="0"/>
      <w:marBottom w:val="0"/>
      <w:divBdr>
        <w:top w:val="none" w:sz="0" w:space="0" w:color="auto"/>
        <w:left w:val="none" w:sz="0" w:space="0" w:color="auto"/>
        <w:bottom w:val="none" w:sz="0" w:space="0" w:color="auto"/>
        <w:right w:val="none" w:sz="0" w:space="0" w:color="auto"/>
      </w:divBdr>
    </w:div>
    <w:div w:id="414328517">
      <w:bodyDiv w:val="1"/>
      <w:marLeft w:val="0"/>
      <w:marRight w:val="0"/>
      <w:marTop w:val="0"/>
      <w:marBottom w:val="0"/>
      <w:divBdr>
        <w:top w:val="none" w:sz="0" w:space="0" w:color="auto"/>
        <w:left w:val="none" w:sz="0" w:space="0" w:color="auto"/>
        <w:bottom w:val="none" w:sz="0" w:space="0" w:color="auto"/>
        <w:right w:val="none" w:sz="0" w:space="0" w:color="auto"/>
      </w:divBdr>
    </w:div>
    <w:div w:id="447240256">
      <w:bodyDiv w:val="1"/>
      <w:marLeft w:val="0"/>
      <w:marRight w:val="0"/>
      <w:marTop w:val="0"/>
      <w:marBottom w:val="0"/>
      <w:divBdr>
        <w:top w:val="none" w:sz="0" w:space="0" w:color="auto"/>
        <w:left w:val="none" w:sz="0" w:space="0" w:color="auto"/>
        <w:bottom w:val="none" w:sz="0" w:space="0" w:color="auto"/>
        <w:right w:val="none" w:sz="0" w:space="0" w:color="auto"/>
      </w:divBdr>
      <w:divsChild>
        <w:div w:id="1585216294">
          <w:marLeft w:val="0"/>
          <w:marRight w:val="0"/>
          <w:marTop w:val="0"/>
          <w:marBottom w:val="0"/>
          <w:divBdr>
            <w:top w:val="none" w:sz="0" w:space="0" w:color="auto"/>
            <w:left w:val="none" w:sz="0" w:space="0" w:color="auto"/>
            <w:bottom w:val="none" w:sz="0" w:space="0" w:color="auto"/>
            <w:right w:val="none" w:sz="0" w:space="0" w:color="auto"/>
          </w:divBdr>
        </w:div>
      </w:divsChild>
    </w:div>
    <w:div w:id="466315636">
      <w:bodyDiv w:val="1"/>
      <w:marLeft w:val="0"/>
      <w:marRight w:val="0"/>
      <w:marTop w:val="0"/>
      <w:marBottom w:val="0"/>
      <w:divBdr>
        <w:top w:val="none" w:sz="0" w:space="0" w:color="auto"/>
        <w:left w:val="none" w:sz="0" w:space="0" w:color="auto"/>
        <w:bottom w:val="none" w:sz="0" w:space="0" w:color="auto"/>
        <w:right w:val="none" w:sz="0" w:space="0" w:color="auto"/>
      </w:divBdr>
    </w:div>
    <w:div w:id="471140832">
      <w:bodyDiv w:val="1"/>
      <w:marLeft w:val="0"/>
      <w:marRight w:val="0"/>
      <w:marTop w:val="0"/>
      <w:marBottom w:val="0"/>
      <w:divBdr>
        <w:top w:val="none" w:sz="0" w:space="0" w:color="auto"/>
        <w:left w:val="none" w:sz="0" w:space="0" w:color="auto"/>
        <w:bottom w:val="none" w:sz="0" w:space="0" w:color="auto"/>
        <w:right w:val="none" w:sz="0" w:space="0" w:color="auto"/>
      </w:divBdr>
    </w:div>
    <w:div w:id="508717260">
      <w:bodyDiv w:val="1"/>
      <w:marLeft w:val="0"/>
      <w:marRight w:val="0"/>
      <w:marTop w:val="0"/>
      <w:marBottom w:val="0"/>
      <w:divBdr>
        <w:top w:val="none" w:sz="0" w:space="0" w:color="auto"/>
        <w:left w:val="none" w:sz="0" w:space="0" w:color="auto"/>
        <w:bottom w:val="none" w:sz="0" w:space="0" w:color="auto"/>
        <w:right w:val="none" w:sz="0" w:space="0" w:color="auto"/>
      </w:divBdr>
    </w:div>
    <w:div w:id="532040670">
      <w:bodyDiv w:val="1"/>
      <w:marLeft w:val="0"/>
      <w:marRight w:val="0"/>
      <w:marTop w:val="0"/>
      <w:marBottom w:val="0"/>
      <w:divBdr>
        <w:top w:val="none" w:sz="0" w:space="0" w:color="auto"/>
        <w:left w:val="none" w:sz="0" w:space="0" w:color="auto"/>
        <w:bottom w:val="none" w:sz="0" w:space="0" w:color="auto"/>
        <w:right w:val="none" w:sz="0" w:space="0" w:color="auto"/>
      </w:divBdr>
    </w:div>
    <w:div w:id="551430070">
      <w:bodyDiv w:val="1"/>
      <w:marLeft w:val="0"/>
      <w:marRight w:val="0"/>
      <w:marTop w:val="0"/>
      <w:marBottom w:val="0"/>
      <w:divBdr>
        <w:top w:val="none" w:sz="0" w:space="0" w:color="auto"/>
        <w:left w:val="none" w:sz="0" w:space="0" w:color="auto"/>
        <w:bottom w:val="none" w:sz="0" w:space="0" w:color="auto"/>
        <w:right w:val="none" w:sz="0" w:space="0" w:color="auto"/>
      </w:divBdr>
    </w:div>
    <w:div w:id="591010864">
      <w:bodyDiv w:val="1"/>
      <w:marLeft w:val="0"/>
      <w:marRight w:val="0"/>
      <w:marTop w:val="0"/>
      <w:marBottom w:val="0"/>
      <w:divBdr>
        <w:top w:val="none" w:sz="0" w:space="0" w:color="auto"/>
        <w:left w:val="none" w:sz="0" w:space="0" w:color="auto"/>
        <w:bottom w:val="none" w:sz="0" w:space="0" w:color="auto"/>
        <w:right w:val="none" w:sz="0" w:space="0" w:color="auto"/>
      </w:divBdr>
    </w:div>
    <w:div w:id="627248191">
      <w:bodyDiv w:val="1"/>
      <w:marLeft w:val="0"/>
      <w:marRight w:val="0"/>
      <w:marTop w:val="0"/>
      <w:marBottom w:val="0"/>
      <w:divBdr>
        <w:top w:val="none" w:sz="0" w:space="0" w:color="auto"/>
        <w:left w:val="none" w:sz="0" w:space="0" w:color="auto"/>
        <w:bottom w:val="none" w:sz="0" w:space="0" w:color="auto"/>
        <w:right w:val="none" w:sz="0" w:space="0" w:color="auto"/>
      </w:divBdr>
    </w:div>
    <w:div w:id="657073519">
      <w:bodyDiv w:val="1"/>
      <w:marLeft w:val="0"/>
      <w:marRight w:val="0"/>
      <w:marTop w:val="0"/>
      <w:marBottom w:val="0"/>
      <w:divBdr>
        <w:top w:val="none" w:sz="0" w:space="0" w:color="auto"/>
        <w:left w:val="none" w:sz="0" w:space="0" w:color="auto"/>
        <w:bottom w:val="none" w:sz="0" w:space="0" w:color="auto"/>
        <w:right w:val="none" w:sz="0" w:space="0" w:color="auto"/>
      </w:divBdr>
    </w:div>
    <w:div w:id="699860412">
      <w:bodyDiv w:val="1"/>
      <w:marLeft w:val="0"/>
      <w:marRight w:val="0"/>
      <w:marTop w:val="0"/>
      <w:marBottom w:val="0"/>
      <w:divBdr>
        <w:top w:val="none" w:sz="0" w:space="0" w:color="auto"/>
        <w:left w:val="none" w:sz="0" w:space="0" w:color="auto"/>
        <w:bottom w:val="none" w:sz="0" w:space="0" w:color="auto"/>
        <w:right w:val="none" w:sz="0" w:space="0" w:color="auto"/>
      </w:divBdr>
    </w:div>
    <w:div w:id="719985503">
      <w:bodyDiv w:val="1"/>
      <w:marLeft w:val="0"/>
      <w:marRight w:val="0"/>
      <w:marTop w:val="0"/>
      <w:marBottom w:val="0"/>
      <w:divBdr>
        <w:top w:val="none" w:sz="0" w:space="0" w:color="auto"/>
        <w:left w:val="none" w:sz="0" w:space="0" w:color="auto"/>
        <w:bottom w:val="none" w:sz="0" w:space="0" w:color="auto"/>
        <w:right w:val="none" w:sz="0" w:space="0" w:color="auto"/>
      </w:divBdr>
    </w:div>
    <w:div w:id="725493998">
      <w:bodyDiv w:val="1"/>
      <w:marLeft w:val="0"/>
      <w:marRight w:val="0"/>
      <w:marTop w:val="0"/>
      <w:marBottom w:val="0"/>
      <w:divBdr>
        <w:top w:val="none" w:sz="0" w:space="0" w:color="auto"/>
        <w:left w:val="none" w:sz="0" w:space="0" w:color="auto"/>
        <w:bottom w:val="none" w:sz="0" w:space="0" w:color="auto"/>
        <w:right w:val="none" w:sz="0" w:space="0" w:color="auto"/>
      </w:divBdr>
    </w:div>
    <w:div w:id="782773473">
      <w:bodyDiv w:val="1"/>
      <w:marLeft w:val="0"/>
      <w:marRight w:val="0"/>
      <w:marTop w:val="0"/>
      <w:marBottom w:val="0"/>
      <w:divBdr>
        <w:top w:val="none" w:sz="0" w:space="0" w:color="auto"/>
        <w:left w:val="none" w:sz="0" w:space="0" w:color="auto"/>
        <w:bottom w:val="none" w:sz="0" w:space="0" w:color="auto"/>
        <w:right w:val="none" w:sz="0" w:space="0" w:color="auto"/>
      </w:divBdr>
    </w:div>
    <w:div w:id="796030020">
      <w:bodyDiv w:val="1"/>
      <w:marLeft w:val="0"/>
      <w:marRight w:val="0"/>
      <w:marTop w:val="0"/>
      <w:marBottom w:val="0"/>
      <w:divBdr>
        <w:top w:val="none" w:sz="0" w:space="0" w:color="auto"/>
        <w:left w:val="none" w:sz="0" w:space="0" w:color="auto"/>
        <w:bottom w:val="none" w:sz="0" w:space="0" w:color="auto"/>
        <w:right w:val="none" w:sz="0" w:space="0" w:color="auto"/>
      </w:divBdr>
    </w:div>
    <w:div w:id="817576341">
      <w:bodyDiv w:val="1"/>
      <w:marLeft w:val="0"/>
      <w:marRight w:val="0"/>
      <w:marTop w:val="0"/>
      <w:marBottom w:val="0"/>
      <w:divBdr>
        <w:top w:val="none" w:sz="0" w:space="0" w:color="auto"/>
        <w:left w:val="none" w:sz="0" w:space="0" w:color="auto"/>
        <w:bottom w:val="none" w:sz="0" w:space="0" w:color="auto"/>
        <w:right w:val="none" w:sz="0" w:space="0" w:color="auto"/>
      </w:divBdr>
    </w:div>
    <w:div w:id="873351634">
      <w:bodyDiv w:val="1"/>
      <w:marLeft w:val="0"/>
      <w:marRight w:val="0"/>
      <w:marTop w:val="0"/>
      <w:marBottom w:val="0"/>
      <w:divBdr>
        <w:top w:val="none" w:sz="0" w:space="0" w:color="auto"/>
        <w:left w:val="none" w:sz="0" w:space="0" w:color="auto"/>
        <w:bottom w:val="none" w:sz="0" w:space="0" w:color="auto"/>
        <w:right w:val="none" w:sz="0" w:space="0" w:color="auto"/>
      </w:divBdr>
    </w:div>
    <w:div w:id="886800320">
      <w:bodyDiv w:val="1"/>
      <w:marLeft w:val="0"/>
      <w:marRight w:val="0"/>
      <w:marTop w:val="0"/>
      <w:marBottom w:val="0"/>
      <w:divBdr>
        <w:top w:val="none" w:sz="0" w:space="0" w:color="auto"/>
        <w:left w:val="none" w:sz="0" w:space="0" w:color="auto"/>
        <w:bottom w:val="none" w:sz="0" w:space="0" w:color="auto"/>
        <w:right w:val="none" w:sz="0" w:space="0" w:color="auto"/>
      </w:divBdr>
    </w:div>
    <w:div w:id="908885971">
      <w:bodyDiv w:val="1"/>
      <w:marLeft w:val="0"/>
      <w:marRight w:val="0"/>
      <w:marTop w:val="0"/>
      <w:marBottom w:val="0"/>
      <w:divBdr>
        <w:top w:val="none" w:sz="0" w:space="0" w:color="auto"/>
        <w:left w:val="none" w:sz="0" w:space="0" w:color="auto"/>
        <w:bottom w:val="none" w:sz="0" w:space="0" w:color="auto"/>
        <w:right w:val="none" w:sz="0" w:space="0" w:color="auto"/>
      </w:divBdr>
    </w:div>
    <w:div w:id="911893556">
      <w:bodyDiv w:val="1"/>
      <w:marLeft w:val="0"/>
      <w:marRight w:val="0"/>
      <w:marTop w:val="0"/>
      <w:marBottom w:val="0"/>
      <w:divBdr>
        <w:top w:val="none" w:sz="0" w:space="0" w:color="auto"/>
        <w:left w:val="none" w:sz="0" w:space="0" w:color="auto"/>
        <w:bottom w:val="none" w:sz="0" w:space="0" w:color="auto"/>
        <w:right w:val="none" w:sz="0" w:space="0" w:color="auto"/>
      </w:divBdr>
    </w:div>
    <w:div w:id="929315470">
      <w:bodyDiv w:val="1"/>
      <w:marLeft w:val="0"/>
      <w:marRight w:val="0"/>
      <w:marTop w:val="0"/>
      <w:marBottom w:val="0"/>
      <w:divBdr>
        <w:top w:val="none" w:sz="0" w:space="0" w:color="auto"/>
        <w:left w:val="none" w:sz="0" w:space="0" w:color="auto"/>
        <w:bottom w:val="none" w:sz="0" w:space="0" w:color="auto"/>
        <w:right w:val="none" w:sz="0" w:space="0" w:color="auto"/>
      </w:divBdr>
    </w:div>
    <w:div w:id="939144259">
      <w:bodyDiv w:val="1"/>
      <w:marLeft w:val="0"/>
      <w:marRight w:val="0"/>
      <w:marTop w:val="0"/>
      <w:marBottom w:val="0"/>
      <w:divBdr>
        <w:top w:val="none" w:sz="0" w:space="0" w:color="auto"/>
        <w:left w:val="none" w:sz="0" w:space="0" w:color="auto"/>
        <w:bottom w:val="none" w:sz="0" w:space="0" w:color="auto"/>
        <w:right w:val="none" w:sz="0" w:space="0" w:color="auto"/>
      </w:divBdr>
    </w:div>
    <w:div w:id="987974714">
      <w:bodyDiv w:val="1"/>
      <w:marLeft w:val="0"/>
      <w:marRight w:val="0"/>
      <w:marTop w:val="0"/>
      <w:marBottom w:val="0"/>
      <w:divBdr>
        <w:top w:val="none" w:sz="0" w:space="0" w:color="auto"/>
        <w:left w:val="none" w:sz="0" w:space="0" w:color="auto"/>
        <w:bottom w:val="none" w:sz="0" w:space="0" w:color="auto"/>
        <w:right w:val="none" w:sz="0" w:space="0" w:color="auto"/>
      </w:divBdr>
    </w:div>
    <w:div w:id="1051198111">
      <w:bodyDiv w:val="1"/>
      <w:marLeft w:val="0"/>
      <w:marRight w:val="0"/>
      <w:marTop w:val="0"/>
      <w:marBottom w:val="0"/>
      <w:divBdr>
        <w:top w:val="none" w:sz="0" w:space="0" w:color="auto"/>
        <w:left w:val="none" w:sz="0" w:space="0" w:color="auto"/>
        <w:bottom w:val="none" w:sz="0" w:space="0" w:color="auto"/>
        <w:right w:val="none" w:sz="0" w:space="0" w:color="auto"/>
      </w:divBdr>
    </w:div>
    <w:div w:id="1054306394">
      <w:bodyDiv w:val="1"/>
      <w:marLeft w:val="0"/>
      <w:marRight w:val="0"/>
      <w:marTop w:val="0"/>
      <w:marBottom w:val="0"/>
      <w:divBdr>
        <w:top w:val="none" w:sz="0" w:space="0" w:color="auto"/>
        <w:left w:val="none" w:sz="0" w:space="0" w:color="auto"/>
        <w:bottom w:val="none" w:sz="0" w:space="0" w:color="auto"/>
        <w:right w:val="none" w:sz="0" w:space="0" w:color="auto"/>
      </w:divBdr>
    </w:div>
    <w:div w:id="1055544959">
      <w:bodyDiv w:val="1"/>
      <w:marLeft w:val="0"/>
      <w:marRight w:val="0"/>
      <w:marTop w:val="0"/>
      <w:marBottom w:val="0"/>
      <w:divBdr>
        <w:top w:val="none" w:sz="0" w:space="0" w:color="auto"/>
        <w:left w:val="none" w:sz="0" w:space="0" w:color="auto"/>
        <w:bottom w:val="none" w:sz="0" w:space="0" w:color="auto"/>
        <w:right w:val="none" w:sz="0" w:space="0" w:color="auto"/>
      </w:divBdr>
    </w:div>
    <w:div w:id="1059784413">
      <w:bodyDiv w:val="1"/>
      <w:marLeft w:val="0"/>
      <w:marRight w:val="0"/>
      <w:marTop w:val="0"/>
      <w:marBottom w:val="0"/>
      <w:divBdr>
        <w:top w:val="none" w:sz="0" w:space="0" w:color="auto"/>
        <w:left w:val="none" w:sz="0" w:space="0" w:color="auto"/>
        <w:bottom w:val="none" w:sz="0" w:space="0" w:color="auto"/>
        <w:right w:val="none" w:sz="0" w:space="0" w:color="auto"/>
      </w:divBdr>
    </w:div>
    <w:div w:id="1130171664">
      <w:bodyDiv w:val="1"/>
      <w:marLeft w:val="0"/>
      <w:marRight w:val="0"/>
      <w:marTop w:val="0"/>
      <w:marBottom w:val="0"/>
      <w:divBdr>
        <w:top w:val="none" w:sz="0" w:space="0" w:color="auto"/>
        <w:left w:val="none" w:sz="0" w:space="0" w:color="auto"/>
        <w:bottom w:val="none" w:sz="0" w:space="0" w:color="auto"/>
        <w:right w:val="none" w:sz="0" w:space="0" w:color="auto"/>
      </w:divBdr>
    </w:div>
    <w:div w:id="1157112486">
      <w:bodyDiv w:val="1"/>
      <w:marLeft w:val="0"/>
      <w:marRight w:val="0"/>
      <w:marTop w:val="0"/>
      <w:marBottom w:val="0"/>
      <w:divBdr>
        <w:top w:val="none" w:sz="0" w:space="0" w:color="auto"/>
        <w:left w:val="none" w:sz="0" w:space="0" w:color="auto"/>
        <w:bottom w:val="none" w:sz="0" w:space="0" w:color="auto"/>
        <w:right w:val="none" w:sz="0" w:space="0" w:color="auto"/>
      </w:divBdr>
    </w:div>
    <w:div w:id="1182743896">
      <w:bodyDiv w:val="1"/>
      <w:marLeft w:val="0"/>
      <w:marRight w:val="0"/>
      <w:marTop w:val="0"/>
      <w:marBottom w:val="0"/>
      <w:divBdr>
        <w:top w:val="none" w:sz="0" w:space="0" w:color="auto"/>
        <w:left w:val="none" w:sz="0" w:space="0" w:color="auto"/>
        <w:bottom w:val="none" w:sz="0" w:space="0" w:color="auto"/>
        <w:right w:val="none" w:sz="0" w:space="0" w:color="auto"/>
      </w:divBdr>
    </w:div>
    <w:div w:id="1188565648">
      <w:bodyDiv w:val="1"/>
      <w:marLeft w:val="0"/>
      <w:marRight w:val="0"/>
      <w:marTop w:val="0"/>
      <w:marBottom w:val="0"/>
      <w:divBdr>
        <w:top w:val="none" w:sz="0" w:space="0" w:color="auto"/>
        <w:left w:val="none" w:sz="0" w:space="0" w:color="auto"/>
        <w:bottom w:val="none" w:sz="0" w:space="0" w:color="auto"/>
        <w:right w:val="none" w:sz="0" w:space="0" w:color="auto"/>
      </w:divBdr>
    </w:div>
    <w:div w:id="1241912641">
      <w:bodyDiv w:val="1"/>
      <w:marLeft w:val="0"/>
      <w:marRight w:val="0"/>
      <w:marTop w:val="0"/>
      <w:marBottom w:val="0"/>
      <w:divBdr>
        <w:top w:val="none" w:sz="0" w:space="0" w:color="auto"/>
        <w:left w:val="none" w:sz="0" w:space="0" w:color="auto"/>
        <w:bottom w:val="none" w:sz="0" w:space="0" w:color="auto"/>
        <w:right w:val="none" w:sz="0" w:space="0" w:color="auto"/>
      </w:divBdr>
    </w:div>
    <w:div w:id="1276256803">
      <w:bodyDiv w:val="1"/>
      <w:marLeft w:val="0"/>
      <w:marRight w:val="0"/>
      <w:marTop w:val="0"/>
      <w:marBottom w:val="0"/>
      <w:divBdr>
        <w:top w:val="none" w:sz="0" w:space="0" w:color="auto"/>
        <w:left w:val="none" w:sz="0" w:space="0" w:color="auto"/>
        <w:bottom w:val="none" w:sz="0" w:space="0" w:color="auto"/>
        <w:right w:val="none" w:sz="0" w:space="0" w:color="auto"/>
      </w:divBdr>
    </w:div>
    <w:div w:id="1281956430">
      <w:bodyDiv w:val="1"/>
      <w:marLeft w:val="0"/>
      <w:marRight w:val="0"/>
      <w:marTop w:val="0"/>
      <w:marBottom w:val="0"/>
      <w:divBdr>
        <w:top w:val="none" w:sz="0" w:space="0" w:color="auto"/>
        <w:left w:val="none" w:sz="0" w:space="0" w:color="auto"/>
        <w:bottom w:val="none" w:sz="0" w:space="0" w:color="auto"/>
        <w:right w:val="none" w:sz="0" w:space="0" w:color="auto"/>
      </w:divBdr>
    </w:div>
    <w:div w:id="1340087560">
      <w:bodyDiv w:val="1"/>
      <w:marLeft w:val="0"/>
      <w:marRight w:val="0"/>
      <w:marTop w:val="0"/>
      <w:marBottom w:val="0"/>
      <w:divBdr>
        <w:top w:val="none" w:sz="0" w:space="0" w:color="auto"/>
        <w:left w:val="none" w:sz="0" w:space="0" w:color="auto"/>
        <w:bottom w:val="none" w:sz="0" w:space="0" w:color="auto"/>
        <w:right w:val="none" w:sz="0" w:space="0" w:color="auto"/>
      </w:divBdr>
    </w:div>
    <w:div w:id="1409615783">
      <w:bodyDiv w:val="1"/>
      <w:marLeft w:val="0"/>
      <w:marRight w:val="0"/>
      <w:marTop w:val="0"/>
      <w:marBottom w:val="0"/>
      <w:divBdr>
        <w:top w:val="none" w:sz="0" w:space="0" w:color="auto"/>
        <w:left w:val="none" w:sz="0" w:space="0" w:color="auto"/>
        <w:bottom w:val="none" w:sz="0" w:space="0" w:color="auto"/>
        <w:right w:val="none" w:sz="0" w:space="0" w:color="auto"/>
      </w:divBdr>
    </w:div>
    <w:div w:id="1456824011">
      <w:bodyDiv w:val="1"/>
      <w:marLeft w:val="0"/>
      <w:marRight w:val="0"/>
      <w:marTop w:val="0"/>
      <w:marBottom w:val="0"/>
      <w:divBdr>
        <w:top w:val="none" w:sz="0" w:space="0" w:color="auto"/>
        <w:left w:val="none" w:sz="0" w:space="0" w:color="auto"/>
        <w:bottom w:val="none" w:sz="0" w:space="0" w:color="auto"/>
        <w:right w:val="none" w:sz="0" w:space="0" w:color="auto"/>
      </w:divBdr>
    </w:div>
    <w:div w:id="1466780253">
      <w:bodyDiv w:val="1"/>
      <w:marLeft w:val="0"/>
      <w:marRight w:val="0"/>
      <w:marTop w:val="0"/>
      <w:marBottom w:val="0"/>
      <w:divBdr>
        <w:top w:val="none" w:sz="0" w:space="0" w:color="auto"/>
        <w:left w:val="none" w:sz="0" w:space="0" w:color="auto"/>
        <w:bottom w:val="none" w:sz="0" w:space="0" w:color="auto"/>
        <w:right w:val="none" w:sz="0" w:space="0" w:color="auto"/>
      </w:divBdr>
      <w:divsChild>
        <w:div w:id="1885436416">
          <w:marLeft w:val="0"/>
          <w:marRight w:val="0"/>
          <w:marTop w:val="0"/>
          <w:marBottom w:val="0"/>
          <w:divBdr>
            <w:top w:val="none" w:sz="0" w:space="0" w:color="auto"/>
            <w:left w:val="none" w:sz="0" w:space="0" w:color="auto"/>
            <w:bottom w:val="none" w:sz="0" w:space="0" w:color="auto"/>
            <w:right w:val="none" w:sz="0" w:space="0" w:color="auto"/>
          </w:divBdr>
        </w:div>
        <w:div w:id="2135562587">
          <w:marLeft w:val="0"/>
          <w:marRight w:val="0"/>
          <w:marTop w:val="0"/>
          <w:marBottom w:val="0"/>
          <w:divBdr>
            <w:top w:val="none" w:sz="0" w:space="0" w:color="auto"/>
            <w:left w:val="none" w:sz="0" w:space="0" w:color="auto"/>
            <w:bottom w:val="none" w:sz="0" w:space="0" w:color="auto"/>
            <w:right w:val="none" w:sz="0" w:space="0" w:color="auto"/>
          </w:divBdr>
        </w:div>
      </w:divsChild>
    </w:div>
    <w:div w:id="1487942031">
      <w:bodyDiv w:val="1"/>
      <w:marLeft w:val="0"/>
      <w:marRight w:val="0"/>
      <w:marTop w:val="0"/>
      <w:marBottom w:val="0"/>
      <w:divBdr>
        <w:top w:val="none" w:sz="0" w:space="0" w:color="auto"/>
        <w:left w:val="none" w:sz="0" w:space="0" w:color="auto"/>
        <w:bottom w:val="none" w:sz="0" w:space="0" w:color="auto"/>
        <w:right w:val="none" w:sz="0" w:space="0" w:color="auto"/>
      </w:divBdr>
    </w:div>
    <w:div w:id="1522083260">
      <w:bodyDiv w:val="1"/>
      <w:marLeft w:val="0"/>
      <w:marRight w:val="0"/>
      <w:marTop w:val="0"/>
      <w:marBottom w:val="0"/>
      <w:divBdr>
        <w:top w:val="none" w:sz="0" w:space="0" w:color="auto"/>
        <w:left w:val="none" w:sz="0" w:space="0" w:color="auto"/>
        <w:bottom w:val="none" w:sz="0" w:space="0" w:color="auto"/>
        <w:right w:val="none" w:sz="0" w:space="0" w:color="auto"/>
      </w:divBdr>
    </w:div>
    <w:div w:id="1523781914">
      <w:bodyDiv w:val="1"/>
      <w:marLeft w:val="0"/>
      <w:marRight w:val="0"/>
      <w:marTop w:val="0"/>
      <w:marBottom w:val="0"/>
      <w:divBdr>
        <w:top w:val="none" w:sz="0" w:space="0" w:color="auto"/>
        <w:left w:val="none" w:sz="0" w:space="0" w:color="auto"/>
        <w:bottom w:val="none" w:sz="0" w:space="0" w:color="auto"/>
        <w:right w:val="none" w:sz="0" w:space="0" w:color="auto"/>
      </w:divBdr>
    </w:div>
    <w:div w:id="1541670916">
      <w:bodyDiv w:val="1"/>
      <w:marLeft w:val="0"/>
      <w:marRight w:val="0"/>
      <w:marTop w:val="0"/>
      <w:marBottom w:val="0"/>
      <w:divBdr>
        <w:top w:val="none" w:sz="0" w:space="0" w:color="auto"/>
        <w:left w:val="none" w:sz="0" w:space="0" w:color="auto"/>
        <w:bottom w:val="none" w:sz="0" w:space="0" w:color="auto"/>
        <w:right w:val="none" w:sz="0" w:space="0" w:color="auto"/>
      </w:divBdr>
    </w:div>
    <w:div w:id="1551530360">
      <w:bodyDiv w:val="1"/>
      <w:marLeft w:val="0"/>
      <w:marRight w:val="0"/>
      <w:marTop w:val="0"/>
      <w:marBottom w:val="0"/>
      <w:divBdr>
        <w:top w:val="none" w:sz="0" w:space="0" w:color="auto"/>
        <w:left w:val="none" w:sz="0" w:space="0" w:color="auto"/>
        <w:bottom w:val="none" w:sz="0" w:space="0" w:color="auto"/>
        <w:right w:val="none" w:sz="0" w:space="0" w:color="auto"/>
      </w:divBdr>
    </w:div>
    <w:div w:id="1594894621">
      <w:bodyDiv w:val="1"/>
      <w:marLeft w:val="0"/>
      <w:marRight w:val="0"/>
      <w:marTop w:val="0"/>
      <w:marBottom w:val="0"/>
      <w:divBdr>
        <w:top w:val="none" w:sz="0" w:space="0" w:color="auto"/>
        <w:left w:val="none" w:sz="0" w:space="0" w:color="auto"/>
        <w:bottom w:val="none" w:sz="0" w:space="0" w:color="auto"/>
        <w:right w:val="none" w:sz="0" w:space="0" w:color="auto"/>
      </w:divBdr>
      <w:divsChild>
        <w:div w:id="1369647010">
          <w:marLeft w:val="0"/>
          <w:marRight w:val="0"/>
          <w:marTop w:val="0"/>
          <w:marBottom w:val="0"/>
          <w:divBdr>
            <w:top w:val="none" w:sz="0" w:space="0" w:color="auto"/>
            <w:left w:val="none" w:sz="0" w:space="0" w:color="auto"/>
            <w:bottom w:val="none" w:sz="0" w:space="0" w:color="auto"/>
            <w:right w:val="none" w:sz="0" w:space="0" w:color="auto"/>
          </w:divBdr>
        </w:div>
        <w:div w:id="131605859">
          <w:marLeft w:val="0"/>
          <w:marRight w:val="0"/>
          <w:marTop w:val="0"/>
          <w:marBottom w:val="0"/>
          <w:divBdr>
            <w:top w:val="none" w:sz="0" w:space="0" w:color="auto"/>
            <w:left w:val="none" w:sz="0" w:space="0" w:color="auto"/>
            <w:bottom w:val="none" w:sz="0" w:space="0" w:color="auto"/>
            <w:right w:val="none" w:sz="0" w:space="0" w:color="auto"/>
          </w:divBdr>
        </w:div>
      </w:divsChild>
    </w:div>
    <w:div w:id="1595212059">
      <w:bodyDiv w:val="1"/>
      <w:marLeft w:val="0"/>
      <w:marRight w:val="0"/>
      <w:marTop w:val="0"/>
      <w:marBottom w:val="0"/>
      <w:divBdr>
        <w:top w:val="none" w:sz="0" w:space="0" w:color="auto"/>
        <w:left w:val="none" w:sz="0" w:space="0" w:color="auto"/>
        <w:bottom w:val="none" w:sz="0" w:space="0" w:color="auto"/>
        <w:right w:val="none" w:sz="0" w:space="0" w:color="auto"/>
      </w:divBdr>
    </w:div>
    <w:div w:id="1605726685">
      <w:bodyDiv w:val="1"/>
      <w:marLeft w:val="0"/>
      <w:marRight w:val="0"/>
      <w:marTop w:val="0"/>
      <w:marBottom w:val="0"/>
      <w:divBdr>
        <w:top w:val="none" w:sz="0" w:space="0" w:color="auto"/>
        <w:left w:val="none" w:sz="0" w:space="0" w:color="auto"/>
        <w:bottom w:val="none" w:sz="0" w:space="0" w:color="auto"/>
        <w:right w:val="none" w:sz="0" w:space="0" w:color="auto"/>
      </w:divBdr>
    </w:div>
    <w:div w:id="1605769941">
      <w:bodyDiv w:val="1"/>
      <w:marLeft w:val="0"/>
      <w:marRight w:val="0"/>
      <w:marTop w:val="0"/>
      <w:marBottom w:val="0"/>
      <w:divBdr>
        <w:top w:val="none" w:sz="0" w:space="0" w:color="auto"/>
        <w:left w:val="none" w:sz="0" w:space="0" w:color="auto"/>
        <w:bottom w:val="none" w:sz="0" w:space="0" w:color="auto"/>
        <w:right w:val="none" w:sz="0" w:space="0" w:color="auto"/>
      </w:divBdr>
    </w:div>
    <w:div w:id="1630822647">
      <w:bodyDiv w:val="1"/>
      <w:marLeft w:val="0"/>
      <w:marRight w:val="0"/>
      <w:marTop w:val="0"/>
      <w:marBottom w:val="0"/>
      <w:divBdr>
        <w:top w:val="none" w:sz="0" w:space="0" w:color="auto"/>
        <w:left w:val="none" w:sz="0" w:space="0" w:color="auto"/>
        <w:bottom w:val="none" w:sz="0" w:space="0" w:color="auto"/>
        <w:right w:val="none" w:sz="0" w:space="0" w:color="auto"/>
      </w:divBdr>
    </w:div>
    <w:div w:id="1632514986">
      <w:bodyDiv w:val="1"/>
      <w:marLeft w:val="0"/>
      <w:marRight w:val="0"/>
      <w:marTop w:val="0"/>
      <w:marBottom w:val="0"/>
      <w:divBdr>
        <w:top w:val="none" w:sz="0" w:space="0" w:color="auto"/>
        <w:left w:val="none" w:sz="0" w:space="0" w:color="auto"/>
        <w:bottom w:val="none" w:sz="0" w:space="0" w:color="auto"/>
        <w:right w:val="none" w:sz="0" w:space="0" w:color="auto"/>
      </w:divBdr>
    </w:div>
    <w:div w:id="1657955292">
      <w:bodyDiv w:val="1"/>
      <w:marLeft w:val="0"/>
      <w:marRight w:val="0"/>
      <w:marTop w:val="0"/>
      <w:marBottom w:val="0"/>
      <w:divBdr>
        <w:top w:val="none" w:sz="0" w:space="0" w:color="auto"/>
        <w:left w:val="none" w:sz="0" w:space="0" w:color="auto"/>
        <w:bottom w:val="none" w:sz="0" w:space="0" w:color="auto"/>
        <w:right w:val="none" w:sz="0" w:space="0" w:color="auto"/>
      </w:divBdr>
    </w:div>
    <w:div w:id="1694457694">
      <w:bodyDiv w:val="1"/>
      <w:marLeft w:val="0"/>
      <w:marRight w:val="0"/>
      <w:marTop w:val="0"/>
      <w:marBottom w:val="0"/>
      <w:divBdr>
        <w:top w:val="none" w:sz="0" w:space="0" w:color="auto"/>
        <w:left w:val="none" w:sz="0" w:space="0" w:color="auto"/>
        <w:bottom w:val="none" w:sz="0" w:space="0" w:color="auto"/>
        <w:right w:val="none" w:sz="0" w:space="0" w:color="auto"/>
      </w:divBdr>
    </w:div>
    <w:div w:id="1696694069">
      <w:bodyDiv w:val="1"/>
      <w:marLeft w:val="0"/>
      <w:marRight w:val="0"/>
      <w:marTop w:val="0"/>
      <w:marBottom w:val="0"/>
      <w:divBdr>
        <w:top w:val="none" w:sz="0" w:space="0" w:color="auto"/>
        <w:left w:val="none" w:sz="0" w:space="0" w:color="auto"/>
        <w:bottom w:val="none" w:sz="0" w:space="0" w:color="auto"/>
        <w:right w:val="none" w:sz="0" w:space="0" w:color="auto"/>
      </w:divBdr>
    </w:div>
    <w:div w:id="1707557009">
      <w:bodyDiv w:val="1"/>
      <w:marLeft w:val="0"/>
      <w:marRight w:val="0"/>
      <w:marTop w:val="0"/>
      <w:marBottom w:val="0"/>
      <w:divBdr>
        <w:top w:val="none" w:sz="0" w:space="0" w:color="auto"/>
        <w:left w:val="none" w:sz="0" w:space="0" w:color="auto"/>
        <w:bottom w:val="none" w:sz="0" w:space="0" w:color="auto"/>
        <w:right w:val="none" w:sz="0" w:space="0" w:color="auto"/>
      </w:divBdr>
    </w:div>
    <w:div w:id="1747219620">
      <w:bodyDiv w:val="1"/>
      <w:marLeft w:val="0"/>
      <w:marRight w:val="0"/>
      <w:marTop w:val="0"/>
      <w:marBottom w:val="0"/>
      <w:divBdr>
        <w:top w:val="none" w:sz="0" w:space="0" w:color="auto"/>
        <w:left w:val="none" w:sz="0" w:space="0" w:color="auto"/>
        <w:bottom w:val="none" w:sz="0" w:space="0" w:color="auto"/>
        <w:right w:val="none" w:sz="0" w:space="0" w:color="auto"/>
      </w:divBdr>
    </w:div>
    <w:div w:id="1754817358">
      <w:bodyDiv w:val="1"/>
      <w:marLeft w:val="0"/>
      <w:marRight w:val="0"/>
      <w:marTop w:val="0"/>
      <w:marBottom w:val="0"/>
      <w:divBdr>
        <w:top w:val="none" w:sz="0" w:space="0" w:color="auto"/>
        <w:left w:val="none" w:sz="0" w:space="0" w:color="auto"/>
        <w:bottom w:val="none" w:sz="0" w:space="0" w:color="auto"/>
        <w:right w:val="none" w:sz="0" w:space="0" w:color="auto"/>
      </w:divBdr>
    </w:div>
    <w:div w:id="1771119166">
      <w:bodyDiv w:val="1"/>
      <w:marLeft w:val="0"/>
      <w:marRight w:val="0"/>
      <w:marTop w:val="0"/>
      <w:marBottom w:val="0"/>
      <w:divBdr>
        <w:top w:val="none" w:sz="0" w:space="0" w:color="auto"/>
        <w:left w:val="none" w:sz="0" w:space="0" w:color="auto"/>
        <w:bottom w:val="none" w:sz="0" w:space="0" w:color="auto"/>
        <w:right w:val="none" w:sz="0" w:space="0" w:color="auto"/>
      </w:divBdr>
    </w:div>
    <w:div w:id="1792288088">
      <w:bodyDiv w:val="1"/>
      <w:marLeft w:val="0"/>
      <w:marRight w:val="0"/>
      <w:marTop w:val="0"/>
      <w:marBottom w:val="0"/>
      <w:divBdr>
        <w:top w:val="none" w:sz="0" w:space="0" w:color="auto"/>
        <w:left w:val="none" w:sz="0" w:space="0" w:color="auto"/>
        <w:bottom w:val="none" w:sz="0" w:space="0" w:color="auto"/>
        <w:right w:val="none" w:sz="0" w:space="0" w:color="auto"/>
      </w:divBdr>
    </w:div>
    <w:div w:id="1804955959">
      <w:bodyDiv w:val="1"/>
      <w:marLeft w:val="0"/>
      <w:marRight w:val="0"/>
      <w:marTop w:val="0"/>
      <w:marBottom w:val="0"/>
      <w:divBdr>
        <w:top w:val="none" w:sz="0" w:space="0" w:color="auto"/>
        <w:left w:val="none" w:sz="0" w:space="0" w:color="auto"/>
        <w:bottom w:val="none" w:sz="0" w:space="0" w:color="auto"/>
        <w:right w:val="none" w:sz="0" w:space="0" w:color="auto"/>
      </w:divBdr>
    </w:div>
    <w:div w:id="1881669846">
      <w:bodyDiv w:val="1"/>
      <w:marLeft w:val="0"/>
      <w:marRight w:val="0"/>
      <w:marTop w:val="0"/>
      <w:marBottom w:val="0"/>
      <w:divBdr>
        <w:top w:val="none" w:sz="0" w:space="0" w:color="auto"/>
        <w:left w:val="none" w:sz="0" w:space="0" w:color="auto"/>
        <w:bottom w:val="none" w:sz="0" w:space="0" w:color="auto"/>
        <w:right w:val="none" w:sz="0" w:space="0" w:color="auto"/>
      </w:divBdr>
    </w:div>
    <w:div w:id="1920015497">
      <w:bodyDiv w:val="1"/>
      <w:marLeft w:val="0"/>
      <w:marRight w:val="0"/>
      <w:marTop w:val="0"/>
      <w:marBottom w:val="0"/>
      <w:divBdr>
        <w:top w:val="none" w:sz="0" w:space="0" w:color="auto"/>
        <w:left w:val="none" w:sz="0" w:space="0" w:color="auto"/>
        <w:bottom w:val="none" w:sz="0" w:space="0" w:color="auto"/>
        <w:right w:val="none" w:sz="0" w:space="0" w:color="auto"/>
      </w:divBdr>
    </w:div>
    <w:div w:id="1938050870">
      <w:bodyDiv w:val="1"/>
      <w:marLeft w:val="0"/>
      <w:marRight w:val="0"/>
      <w:marTop w:val="0"/>
      <w:marBottom w:val="0"/>
      <w:divBdr>
        <w:top w:val="none" w:sz="0" w:space="0" w:color="auto"/>
        <w:left w:val="none" w:sz="0" w:space="0" w:color="auto"/>
        <w:bottom w:val="none" w:sz="0" w:space="0" w:color="auto"/>
        <w:right w:val="none" w:sz="0" w:space="0" w:color="auto"/>
      </w:divBdr>
    </w:div>
    <w:div w:id="1980920785">
      <w:bodyDiv w:val="1"/>
      <w:marLeft w:val="0"/>
      <w:marRight w:val="0"/>
      <w:marTop w:val="0"/>
      <w:marBottom w:val="0"/>
      <w:divBdr>
        <w:top w:val="none" w:sz="0" w:space="0" w:color="auto"/>
        <w:left w:val="none" w:sz="0" w:space="0" w:color="auto"/>
        <w:bottom w:val="none" w:sz="0" w:space="0" w:color="auto"/>
        <w:right w:val="none" w:sz="0" w:space="0" w:color="auto"/>
      </w:divBdr>
    </w:div>
    <w:div w:id="1981838754">
      <w:bodyDiv w:val="1"/>
      <w:marLeft w:val="0"/>
      <w:marRight w:val="0"/>
      <w:marTop w:val="0"/>
      <w:marBottom w:val="0"/>
      <w:divBdr>
        <w:top w:val="none" w:sz="0" w:space="0" w:color="auto"/>
        <w:left w:val="none" w:sz="0" w:space="0" w:color="auto"/>
        <w:bottom w:val="none" w:sz="0" w:space="0" w:color="auto"/>
        <w:right w:val="none" w:sz="0" w:space="0" w:color="auto"/>
      </w:divBdr>
      <w:divsChild>
        <w:div w:id="1655909274">
          <w:marLeft w:val="0"/>
          <w:marRight w:val="0"/>
          <w:marTop w:val="0"/>
          <w:marBottom w:val="150"/>
          <w:divBdr>
            <w:top w:val="none" w:sz="0" w:space="0" w:color="auto"/>
            <w:left w:val="none" w:sz="0" w:space="0" w:color="auto"/>
            <w:bottom w:val="none" w:sz="0" w:space="0" w:color="auto"/>
            <w:right w:val="none" w:sz="0" w:space="0" w:color="auto"/>
          </w:divBdr>
        </w:div>
        <w:div w:id="401608972">
          <w:marLeft w:val="0"/>
          <w:marRight w:val="0"/>
          <w:marTop w:val="0"/>
          <w:marBottom w:val="120"/>
          <w:divBdr>
            <w:top w:val="none" w:sz="0" w:space="0" w:color="auto"/>
            <w:left w:val="none" w:sz="0" w:space="0" w:color="auto"/>
            <w:bottom w:val="none" w:sz="0" w:space="0" w:color="auto"/>
            <w:right w:val="none" w:sz="0" w:space="0" w:color="auto"/>
          </w:divBdr>
          <w:divsChild>
            <w:div w:id="1295138854">
              <w:marLeft w:val="0"/>
              <w:marRight w:val="0"/>
              <w:marTop w:val="0"/>
              <w:marBottom w:val="0"/>
              <w:divBdr>
                <w:top w:val="none" w:sz="0" w:space="0" w:color="auto"/>
                <w:left w:val="none" w:sz="0" w:space="0" w:color="auto"/>
                <w:bottom w:val="none" w:sz="0" w:space="0" w:color="auto"/>
                <w:right w:val="none" w:sz="0" w:space="0" w:color="auto"/>
              </w:divBdr>
            </w:div>
            <w:div w:id="5501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336024">
      <w:bodyDiv w:val="1"/>
      <w:marLeft w:val="0"/>
      <w:marRight w:val="0"/>
      <w:marTop w:val="0"/>
      <w:marBottom w:val="0"/>
      <w:divBdr>
        <w:top w:val="none" w:sz="0" w:space="0" w:color="auto"/>
        <w:left w:val="none" w:sz="0" w:space="0" w:color="auto"/>
        <w:bottom w:val="none" w:sz="0" w:space="0" w:color="auto"/>
        <w:right w:val="none" w:sz="0" w:space="0" w:color="auto"/>
      </w:divBdr>
    </w:div>
    <w:div w:id="2119136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heinclusiveclass.com/search?q=accommodations" TargetMode="External"/><Relationship Id="rId13" Type="http://schemas.openxmlformats.org/officeDocument/2006/relationships/hyperlink" Target="https://www.cdc.gov/ncbddd/actearly/whyActEarly.html"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www.udlcenter.org/" TargetMode="External"/><Relationship Id="rId12" Type="http://schemas.openxmlformats.org/officeDocument/2006/relationships/hyperlink" Target="https://files.eric.ed.gov/fulltext/ED565777.pdf" TargetMode="External"/><Relationship Id="rId17" Type="http://schemas.openxmlformats.org/officeDocument/2006/relationships/hyperlink" Target="https://fhfofgno.org/resources/early-intervention-babies-toddlers" TargetMode="External"/><Relationship Id="rId2" Type="http://schemas.openxmlformats.org/officeDocument/2006/relationships/numbering" Target="numbering.xml"/><Relationship Id="rId16" Type="http://schemas.openxmlformats.org/officeDocument/2006/relationships/hyperlink" Target="http://www.cast.org/products-services/resources/2004/ncac-curriculum-modification"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https://www.jstor.org/stable/i23878127" TargetMode="External"/><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heinclusiveclass.com/search?q=modifications" TargetMode="External"/><Relationship Id="rId14" Type="http://schemas.openxmlformats.org/officeDocument/2006/relationships/hyperlink" Target="http://www.afb.org/info/blindness-statistics/children-and-youth/children-and-youth-with-vision-loss/23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CAS22</b:Tag>
    <b:SourceType>InternetSite</b:SourceType>
    <b:Guid>{5FE2A5CB-05FA-4C88-BAC7-FA7BF2B1CC17}</b:Guid>
    <b:Author>
      <b:Author>
        <b:NameList>
          <b:Person>
            <b:Last>CAST</b:Last>
          </b:Person>
        </b:NameList>
      </b:Author>
    </b:Author>
    <b:Title>The UDL guidelines. UDL. (2022, September 2). Retrieved December 7, 2022, from https://udlguidelines.cast.org/?utm_source=castsite&amp;lutm_medium=web&amp;utm_campaign=none&amp;utm_content=aboutudl </b:Title>
    <b:InternetSiteTitle>The UDL guidelines. UDL. (2022, September 2). Retrieved December 7, 2022, from https://udlguidelines.cast.org/?utm_source=castsite&amp;lutm_medium=web&amp;utm_campaign=none&amp;utm_content=aboutudl </b:InternetSiteTitle>
    <b:Year>2022</b:Year>
    <b:Month>December</b:Month>
    <b:Day>7</b:Day>
    <b:URL>The UDL guidelines. UDL. (2022, September 2). Retrieved December 7, 2022, from https://udlguidelines.cast.org/?utm_source=castsite&amp;lutm_medium=web&amp;utm_campaign=none&amp;utm_content=aboutudl </b:URL>
    <b:RefOrder>1</b:RefOrder>
  </b:Source>
  <b:Source>
    <b:Tag>Ver15</b:Tag>
    <b:SourceType>ArticleInAPeriodical</b:SourceType>
    <b:Guid>{18AD6FAD-ADD3-43CA-9BF6-A47680BAC7BE}</b:Guid>
    <b:Title> Early childhood educators' beliefs about inclusion and perceived supports.</b:Title>
    <b:Year>2015</b:Year>
    <b:Month>November</b:Month>
    <b:Day>21</b:Day>
    <b:Author>
      <b:Author>
        <b:NameList>
          <b:Person>
            <b:Last>Verne</b:Last>
            <b:First>L.</b:First>
            <b:Middle>M. W</b:Middle>
          </b:Person>
        </b:NameList>
      </b:Author>
    </b:Author>
    <b:PeriodicalTitle> eScholarship, University of California</b:PeriodicalTitle>
    <b:Pages>63</b:Pages>
    <b:RefOrder>2</b:RefOrder>
  </b:Source>
  <b:Source>
    <b:Tag>CDC22</b:Tag>
    <b:SourceType>InternetSite</b:SourceType>
    <b:Guid>{DFAE8927-ED55-4606-8B3D-7B10EE833760}</b:Guid>
    <b:Title>CDC </b:Title>
    <b:Year>2022</b:Year>
    <b:Month>December</b:Month>
    <b:Day>7</b:Day>
    <b:Author>
      <b:Author>
        <b:NameList>
          <b:Person>
            <b:Last>CDC</b:Last>
          </b:Person>
        </b:NameList>
      </b:Author>
    </b:Author>
    <b:InternetSiteTitle>CDC.gov</b:InternetSiteTitle>
    <b:URL>https://www.cdc.gov/ncbddd/actearly/whyActEarly.html#:~:text=Early%20intervention%3A,or%20disabilities%20and%20their%20families.</b:URL>
    <b:RefOrder>16</b:RefOrder>
  </b:Source>
  <b:Source>
    <b:Tag>Com15</b:Tag>
    <b:SourceType>JournalArticle</b:SourceType>
    <b:Guid>{0DEAEA2B-8071-4984-9E73-6FA3EEAC9D93}</b:Guid>
    <b:Title>The Importance of Early Intervention for Infants and Toddlers with Disabilities and Their Families</b:Title>
    <b:Year>July 2011</b:Year>
    <b:Author>
      <b:Author>
        <b:NameList>
          <b:Person>
            <b:Last>Goode</b:Last>
            <b:First>S.,</b:First>
            <b:Middle>Diefendorf, M., &amp; Colgan, S.</b:Middle>
          </b:Person>
        </b:NameList>
      </b:Author>
    </b:Author>
    <b:JournalName>The National Early Childhood Technical Assistance Center</b:JournalName>
    <b:Pages>2</b:Pages>
    <b:RefOrder>3</b:RefOrder>
  </b:Source>
  <b:Source xmlns:b="http://schemas.openxmlformats.org/officeDocument/2006/bibliography">
    <b:Tag>Ame17</b:Tag>
    <b:SourceType>InternetSite</b:SourceType>
    <b:Guid>{5315FA41-C462-4A7E-9F04-2B4AC8905AAF}</b:Guid>
    <b:Title>Preschool vision: 2 to 5 years of age. </b:Title>
    <b:Year>2017</b:Year>
    <b:Author>
      <b:Author>
        <b:NameList>
          <b:Person>
            <b:Last>Association.</b:Last>
            <b:First>American</b:First>
            <b:Middle>Optometric</b:Middle>
          </b:Person>
        </b:NameList>
      </b:Author>
    </b:Author>
    <b:InternetSiteTitle>www.parenthub.org</b:InternetSiteTitle>
    <b:Month>January</b:Month>
    <b:URL>http://www.aoa.org/patients-and-public/good-vision-throughout-life/childrens-vision/preschool-vision-2-to-5-years-of-age?sso=y</b:URL>
    <b:RefOrder>17</b:RefOrder>
  </b:Source>
  <b:Source xmlns:b="http://schemas.openxmlformats.org/officeDocument/2006/bibliography">
    <b:Tag>Ame171</b:Tag>
    <b:SourceType>InternetSite</b:SourceType>
    <b:Guid>{77F0DA67-8AE2-4CAE-BA9D-D05CA53E113B}</b:Guid>
    <b:Author>
      <b:Author>
        <b:NameList>
          <b:Person>
            <b:Last>Association</b:Last>
            <b:First>American</b:First>
            <b:Middle>Optometric</b:Middle>
          </b:Person>
        </b:NameList>
      </b:Author>
    </b:Author>
    <b:Title>http://www.aoa.org/patients-and-public/good-vision-throughout-life/childrens-vision/preschool-vision-2-to-5-years-of-age?sso=y</b:Title>
    <b:InternetSiteTitle>http://www.aoa.org/patients-and-public/good-vision-throughout-life/childrens-vision/preschool-vision-2-to-5-years-of-age?sso=y</b:InternetSiteTitle>
    <b:Year>2017</b:Year>
    <b:Month>January </b:Month>
    <b:URL>http://www.aoa.org/patients-and-public/good-vision-throughout-life/childrens-vision/preschool-vision-2-to-5-years-of-age?sso=y</b:URL>
    <b:RefOrder>18</b:RefOrder>
  </b:Source>
  <b:Source>
    <b:Tag>Ame172</b:Tag>
    <b:SourceType>InternetSite</b:SourceType>
    <b:Guid>{DB438AEC-3F98-4424-8628-347056DD8873}</b:Guid>
    <b:Author>
      <b:Author>
        <b:NameList>
          <b:Person>
            <b:Last>Association</b:Last>
            <b:First>American</b:First>
            <b:Middle>Optometric</b:Middle>
          </b:Person>
        </b:NameList>
      </b:Author>
    </b:Author>
    <b:Title>http://www.aoa.org/patients-and-public/good-vision-throughout-life/childrens-vision/preschool-vision-2-to-5-years-of-age?sso=y</b:Title>
    <b:InternetSiteTitle>http://www.aoa.org/patients-and-public/good-vision-throughout-life/childrens-vision/preschool-vision-2-to-5-years-of-age?sso=y</b:InternetSiteTitle>
    <b:Year>2017</b:Year>
    <b:Month>January </b:Month>
    <b:URL>http://www.aoa.org/patients-and-public/good-vision-throughout-life/childrens-vision/preschool-vision-2-to-5-years-of-age?sso=y</b:URL>
    <b:RefOrder>19</b:RefOrder>
  </b:Source>
  <b:Source>
    <b:Tag>Ame173</b:Tag>
    <b:SourceType>InternetSite</b:SourceType>
    <b:Guid>{F2DA6489-C4A3-405D-8048-417830967CF5}</b:Guid>
    <b:Author>
      <b:Author>
        <b:NameList>
          <b:Person>
            <b:Last>Blind</b:Last>
            <b:First>American</b:First>
            <b:Middle>Foundation for the</b:Middle>
          </b:Person>
        </b:NameList>
      </b:Author>
    </b:Author>
    <b:InternetSiteTitle>American Federation for the Blind</b:InternetSiteTitle>
    <b:Year>2017</b:Year>
    <b:Month>January</b:Month>
    <b:URL>www.afb.org</b:URL>
    <b:RefOrder>20</b:RefOrder>
  </b:Source>
  <b:Source>
    <b:Tag>AFB17</b:Tag>
    <b:SourceType>DocumentFromInternetSite</b:SourceType>
    <b:Guid>{5AA7C868-429F-4841-9597-3796AB930922}</b:Guid>
    <b:InternetSiteTitle>www.afb.org</b:InternetSiteTitle>
    <b:Year>2017</b:Year>
    <b:Month>January</b:Month>
    <b:URL>www.afb.org</b:URL>
    <b:Author>
      <b:Author>
        <b:NameList>
          <b:Person>
            <b:Last>AFB</b:Last>
          </b:Person>
        </b:NameList>
      </b:Author>
    </b:Author>
    <b:RefOrder>4</b:RefOrder>
  </b:Source>
  <b:Source>
    <b:Tag>NAD</b:Tag>
    <b:SourceType>InternetSite</b:SourceType>
    <b:Guid>{6022F181-E797-44F1-A601-5C85BD535F3D}</b:Guid>
    <b:Title>Information for Parents of Deaf/HH children</b:Title>
    <b:InternetSiteTitle>For Parents of Newly Identified Deaf or Hard of Hearing Children:</b:InternetSiteTitle>
    <b:URL>https://www.nad.org/resources/early-intervention-for-infants-and-toddlers/information-for-parents/</b:URL>
    <b:Author>
      <b:Author>
        <b:NameList>
          <b:Person>
            <b:Last>NAD</b:Last>
          </b:Person>
        </b:NameList>
      </b:Author>
    </b:Author>
    <b:RefOrder>5</b:RefOrder>
  </b:Source>
  <b:Source>
    <b:Tag>Und</b:Tag>
    <b:SourceType>InternetSite</b:SourceType>
    <b:Guid>{9C6D9F4F-7473-474F-8C47-9A11DC654755}</b:Guid>
    <b:Author>
      <b:Author>
        <b:NameList>
          <b:Person>
            <b:Last>Understood.org</b:Last>
          </b:Person>
        </b:NameList>
      </b:Author>
    </b:Author>
    <b:Title>www.understood.org</b:Title>
    <b:InternetSiteTitle>www.understood.org</b:InternetSiteTitle>
    <b:URL>www.understood.org </b:URL>
    <b:RefOrder>6</b:RefOrder>
  </b:Source>
  <b:Source>
    <b:Tag>Ame13</b:Tag>
    <b:SourceType>BookSection</b:SourceType>
    <b:Guid>{380A0167-E6CB-49A4-A140-35C57381E928}</b:Guid>
    <b:Title>American Psychiatric Association: Diagnostic and Statistical Manual of Mental Disorders, 5th edition</b:Title>
    <b:Year> 2013</b:Year>
    <b:Author>
      <b:Author>
        <b:NameList>
          <b:Person>
            <b:Last>American Psychiatric Association</b:Last>
          </b:Person>
        </b:NameList>
      </b:Author>
    </b:Author>
    <b:BookTitle>American Psychiatric Association: Diagnostic and Statistical Manual of Mental Disorders, 5th edition</b:BookTitle>
    <b:Publisher> Arlington, VA.</b:Publisher>
    <b:RefOrder>7</b:RefOrder>
  </b:Source>
  <b:Source>
    <b:Tag>Und1</b:Tag>
    <b:SourceType>InternetSite</b:SourceType>
    <b:Guid>{CA908EB3-085A-428D-9561-0C1EDA502BDB}</b:Guid>
    <b:Title>Understanding Accommodations</b:Title>
    <b:InternetSiteTitle>https://iris.peabody.vanderbilt.edu</b:InternetSiteTitle>
    <b:URL>https://iris.peabody.vanderbilt.edu/micro-credential/micro-accommodations/p01/</b:URL>
    <b:Author>
      <b:Author>
        <b:NameList>
          <b:Person>
            <b:Last>IRIS Peabody Center</b:Last>
            <b:First>Vanderbilt</b:First>
            <b:Middle>University</b:Middle>
          </b:Person>
        </b:NameList>
      </b:Author>
    </b:Author>
    <b:RefOrder>9</b:RefOrder>
  </b:Source>
  <b:Source>
    <b:Tag>Rea19</b:Tag>
    <b:SourceType>InternetSite</b:SourceType>
    <b:Guid>{D010937E-1199-4A8B-B6A9-B251D4F3A9BB}</b:Guid>
    <b:Author>
      <b:Author>
        <b:NameList>
          <b:Person>
            <b:Last>Rockets</b:Last>
            <b:First>Reading</b:First>
          </b:Person>
        </b:NameList>
      </b:Author>
    </b:Author>
    <b:Title>Accommodations and modifications</b:Title>
    <b:InternetSiteTitle>Reading Rockets</b:InternetSiteTitle>
    <b:Year>2019</b:Year>
    <b:URL>https://www.readingrockets.org/article/accommodations-and-modifications</b:URL>
    <b:RefOrder>11</b:RefOrder>
  </b:Source>
  <b:Source>
    <b:Tag>Rea191</b:Tag>
    <b:SourceType>InternetSite</b:SourceType>
    <b:Guid>{73665C18-E6D4-4650-B13E-ED8A34E41B28}</b:Guid>
    <b:Author>
      <b:Author>
        <b:NameList>
          <b:Person>
            <b:Last>Rockets</b:Last>
            <b:First>Reading</b:First>
          </b:Person>
        </b:NameList>
      </b:Author>
    </b:Author>
    <b:Title>www.readingrockets.org</b:Title>
    <b:InternetSiteTitle>www.readingrockets.org</b:InternetSiteTitle>
    <b:Year>2019</b:Year>
    <b:URL>www.readingrockets.org</b:URL>
    <b:RefOrder>10</b:RefOrder>
  </b:Source>
  <b:Source>
    <b:Tag>Ere18</b:Tag>
    <b:SourceType>Book</b:SourceType>
    <b:Guid>{466B5722-B242-4212-915D-DB60C703207B}</b:Guid>
    <b:Title>Inclusion in Action</b:Title>
    <b:Year>2018</b:Year>
    <b:Author>
      <b:Author>
        <b:NameList>
          <b:Person>
            <b:Last>Eredics</b:Last>
            <b:First>Nicole</b:First>
          </b:Person>
        </b:NameList>
      </b:Author>
    </b:Author>
    <b:City>Baltimore, MD</b:City>
    <b:Publisher>Brookes Publishing </b:Publisher>
    <b:RefOrder>12</b:RefOrder>
  </b:Source>
  <b:Source>
    <b:Tag>Cox01</b:Tag>
    <b:SourceType>JournalArticle</b:SourceType>
    <b:Guid>{FC05D0BC-235F-4C23-8AB1-1A772DC24FF5}</b:Guid>
    <b:Title>Effective Classroom Adaptations for Students with Visual Impairments</b:Title>
    <b:Year>2001)</b:Year>
    <b:Author>
      <b:Author>
        <b:NameList>
          <b:Person>
            <b:Last>Cox</b:Last>
            <b:First>P.</b:First>
            <b:Middle>R., &amp; Dykes, M. K.</b:Middle>
          </b:Person>
        </b:NameList>
      </b:Author>
    </b:Author>
    <b:JournalName>Teaching Exceptional Children</b:JournalName>
    <b:Pages>68–74</b:Pages>
    <b:RefOrder>13</b:RefOrder>
  </b:Source>
  <b:Source>
    <b:Tag>Rog18</b:Tag>
    <b:SourceType>JournalArticle</b:SourceType>
    <b:Guid>{68557888-CDC0-4195-9F69-0FEBEDE6F792}</b:Guid>
    <b:Author>
      <b:Author>
        <b:NameList>
          <b:Person>
            <b:Last>Rogers</b:Last>
            <b:First>W.</b:First>
            <b:Middle>&amp; Johnson, N</b:Middle>
          </b:Person>
        </b:NameList>
      </b:Author>
    </b:Author>
    <b:Title>Strategies to Include Students with Severe/Multiple Disabilities within the General Education Classroom</b:Title>
    <b:JournalName>Physical Disabilities: Education and Related Services </b:JournalName>
    <b:Year>2018</b:Year>
    <b:Pages>1-12</b:Pages>
    <b:RefOrder>21</b:RefOrder>
  </b:Source>
  <b:Source>
    <b:Tag>Rog181</b:Tag>
    <b:SourceType>JournalArticle</b:SourceType>
    <b:Guid>{96AFBE42-967F-4ECD-B72A-2CAABDE997A0}</b:Guid>
    <b:Author>
      <b:Author>
        <b:NameList>
          <b:Person>
            <b:Last>Rogers</b:Last>
            <b:First>W,</b:First>
            <b:Middle>Johnson, N.</b:Middle>
          </b:Person>
        </b:NameList>
      </b:Author>
    </b:Author>
    <b:Title>Strategies to Include Students with Severe/Multiple Disabilities within the General Education Classroom</b:Title>
    <b:Year>2018</b:Year>
    <b:Pages>1-12</b:Pages>
    <b:RefOrder>14</b:RefOrder>
  </b:Source>
  <b:Source>
    <b:Tag>APH</b:Tag>
    <b:SourceType>InternetSite</b:SourceType>
    <b:Guid>{FB388D15-190E-4D53-A9A4-605945742275}</b:Guid>
    <b:Title>The Central Role of the Teacher of Students with Visual Impairments</b:Title>
    <b:Author>
      <b:Author>
        <b:NameList>
          <b:Person>
            <b:Last>APH</b:Last>
          </b:Person>
        </b:NameList>
      </b:Author>
    </b:Author>
    <b:InternetSiteTitle>familyconnection.org</b:InternetSiteTitle>
    <b:URL>https://familyconnect.org/education/your-childs-educational-team-and-placement/central-role-of-the-tvi/</b:URL>
    <b:RefOrder>15</b:RefOrder>
  </b:Source>
  <b:Source>
    <b:Tag>Bee10</b:Tag>
    <b:SourceType>InternetSite</b:SourceType>
    <b:Guid>{C14F72F8-AFD2-40F0-965A-FE1A20A35222}</b:Guid>
    <b:Author>
      <b:Author>
        <b:NameList>
          <b:Person>
            <b:Last>Beech</b:Last>
            <b:First>M.</b:First>
          </b:Person>
        </b:NameList>
      </b:Author>
    </b:Author>
    <b:Title>Understanding Accommodations </b:Title>
    <b:Year>2010</b:Year>
    <b:URL>https://iris.peabody.vanderbilt.edu/micro-credential/micro-accommodations/p01/ </b:URL>
    <b:RefOrder>8</b:RefOrder>
  </b:Source>
</b:Sources>
</file>

<file path=customXml/itemProps1.xml><?xml version="1.0" encoding="utf-8"?>
<ds:datastoreItem xmlns:ds="http://schemas.openxmlformats.org/officeDocument/2006/customXml" ds:itemID="{315EE7AF-D65C-4C15-928D-37BC1D4EE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TotalTime>
  <Pages>14</Pages>
  <Words>6014</Words>
  <Characters>34286</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Rajans</dc:creator>
  <cp:keywords/>
  <dc:description/>
  <cp:lastModifiedBy>Vanessa Lombardo</cp:lastModifiedBy>
  <cp:revision>40</cp:revision>
  <dcterms:created xsi:type="dcterms:W3CDTF">2022-11-30T01:02:00Z</dcterms:created>
  <dcterms:modified xsi:type="dcterms:W3CDTF">2022-12-14T13:55:00Z</dcterms:modified>
</cp:coreProperties>
</file>